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F492" w14:textId="2009B4BC" w:rsidR="00B70BAD" w:rsidRPr="004932F0" w:rsidRDefault="00277347" w:rsidP="004932F0">
      <w:pPr>
        <w:pStyle w:val="paragraph"/>
        <w:spacing w:before="0" w:beforeAutospacing="0" w:after="0" w:afterAutospacing="0"/>
        <w:jc w:val="center"/>
        <w:textAlignment w:val="baseline"/>
        <w:rPr>
          <w:rFonts w:ascii="Segoe UI" w:hAnsi="Segoe UI" w:cs="Segoe UI"/>
          <w:sz w:val="22"/>
          <w:szCs w:val="22"/>
        </w:rPr>
      </w:pPr>
      <w:r w:rsidRPr="00CC1332">
        <w:rPr>
          <w:rFonts w:ascii="Arial" w:hAnsi="Arial" w:cs="Arial"/>
          <w:b/>
          <w:sz w:val="22"/>
          <w:szCs w:val="22"/>
        </w:rPr>
        <w:t xml:space="preserve">            </w:t>
      </w:r>
      <w:r w:rsidR="00F62CC6" w:rsidRPr="00CC1332">
        <w:rPr>
          <w:rFonts w:ascii="Arial" w:hAnsi="Arial" w:cs="Arial"/>
          <w:b/>
          <w:sz w:val="22"/>
          <w:szCs w:val="22"/>
        </w:rPr>
        <w:tab/>
      </w:r>
      <w:r w:rsidRPr="00CC1332">
        <w:rPr>
          <w:rFonts w:ascii="Arial" w:hAnsi="Arial" w:cs="Arial"/>
          <w:b/>
          <w:sz w:val="22"/>
          <w:szCs w:val="22"/>
        </w:rPr>
        <w:t xml:space="preserve">                                      </w:t>
      </w:r>
      <w:r w:rsidRPr="00CC1332">
        <w:rPr>
          <w:rFonts w:ascii="Arial" w:hAnsi="Arial" w:cs="Arial"/>
          <w:b/>
          <w:sz w:val="22"/>
          <w:szCs w:val="22"/>
        </w:rPr>
        <w:tab/>
      </w:r>
      <w:r w:rsidRPr="00CC1332">
        <w:rPr>
          <w:rFonts w:ascii="Arial" w:hAnsi="Arial" w:cs="Arial"/>
          <w:b/>
          <w:sz w:val="22"/>
          <w:szCs w:val="22"/>
        </w:rPr>
        <w:tab/>
      </w:r>
      <w:r w:rsidRPr="00CC1332">
        <w:rPr>
          <w:rFonts w:ascii="Arial" w:hAnsi="Arial" w:cs="Arial"/>
          <w:b/>
          <w:sz w:val="22"/>
          <w:szCs w:val="22"/>
        </w:rPr>
        <w:tab/>
      </w:r>
      <w:r w:rsidRPr="00CC1332">
        <w:rPr>
          <w:rFonts w:ascii="Arial" w:hAnsi="Arial" w:cs="Arial"/>
          <w:b/>
          <w:sz w:val="22"/>
          <w:szCs w:val="22"/>
        </w:rPr>
        <w:tab/>
      </w:r>
      <w:r w:rsidRPr="00CC1332">
        <w:rPr>
          <w:rFonts w:ascii="Arial" w:hAnsi="Arial" w:cs="Arial"/>
          <w:b/>
          <w:sz w:val="22"/>
          <w:szCs w:val="22"/>
        </w:rPr>
        <w:tab/>
        <w:t xml:space="preserve"> </w:t>
      </w:r>
      <w:r w:rsidR="00762806" w:rsidRPr="00CC1332">
        <w:rPr>
          <w:rFonts w:ascii="Arial" w:hAnsi="Arial" w:cs="Arial"/>
          <w:sz w:val="22"/>
          <w:szCs w:val="22"/>
        </w:rPr>
        <w:tab/>
      </w:r>
      <w:r w:rsidR="003F6DA3" w:rsidRPr="00CC1332">
        <w:rPr>
          <w:rStyle w:val="normaltextrun"/>
          <w:rFonts w:ascii="Arial" w:hAnsi="Arial" w:cs="Arial"/>
          <w:b/>
          <w:bCs/>
          <w:sz w:val="22"/>
          <w:szCs w:val="22"/>
        </w:rPr>
        <w:t xml:space="preserve">                                                  </w:t>
      </w:r>
      <w:r w:rsidR="003F6DA3" w:rsidRPr="00CC1332">
        <w:rPr>
          <w:rStyle w:val="tabchar"/>
          <w:rFonts w:ascii="Calibri" w:hAnsi="Calibri" w:cs="Calibri"/>
          <w:sz w:val="22"/>
          <w:szCs w:val="22"/>
        </w:rPr>
        <w:tab/>
      </w:r>
      <w:r w:rsidR="003F6DA3" w:rsidRPr="00CC1332">
        <w:rPr>
          <w:rStyle w:val="tabchar"/>
          <w:rFonts w:ascii="Calibri" w:hAnsi="Calibri" w:cs="Calibri"/>
          <w:sz w:val="22"/>
          <w:szCs w:val="22"/>
        </w:rPr>
        <w:tab/>
      </w:r>
      <w:r w:rsidR="003F6DA3" w:rsidRPr="00CC1332">
        <w:rPr>
          <w:rStyle w:val="tabchar"/>
          <w:rFonts w:ascii="Calibri" w:hAnsi="Calibri" w:cs="Calibri"/>
          <w:sz w:val="22"/>
          <w:szCs w:val="22"/>
        </w:rPr>
        <w:tab/>
      </w:r>
      <w:r w:rsidR="003F6DA3" w:rsidRPr="00CC1332">
        <w:rPr>
          <w:rStyle w:val="tabchar"/>
          <w:rFonts w:ascii="Calibri" w:hAnsi="Calibri" w:cs="Calibri"/>
          <w:sz w:val="22"/>
          <w:szCs w:val="22"/>
        </w:rPr>
        <w:tab/>
      </w:r>
      <w:r w:rsidR="003F6DA3" w:rsidRPr="00CC1332">
        <w:rPr>
          <w:rStyle w:val="tabchar"/>
          <w:rFonts w:ascii="Calibri" w:hAnsi="Calibri" w:cs="Calibri"/>
          <w:sz w:val="22"/>
          <w:szCs w:val="22"/>
        </w:rPr>
        <w:tab/>
      </w:r>
      <w:r w:rsidR="003F6DA3" w:rsidRPr="00CC1332">
        <w:rPr>
          <w:rStyle w:val="tabchar"/>
          <w:rFonts w:ascii="Calibri" w:hAnsi="Calibri" w:cs="Calibri"/>
          <w:sz w:val="22"/>
          <w:szCs w:val="22"/>
        </w:rPr>
        <w:tab/>
      </w:r>
    </w:p>
    <w:p w14:paraId="392D750C" w14:textId="1895628E" w:rsidR="002070DF" w:rsidRPr="006C1D63" w:rsidRDefault="006C1D63" w:rsidP="006C1D63">
      <w:pPr>
        <w:jc w:val="right"/>
        <w:rPr>
          <w:rFonts w:ascii="Aptos" w:hAnsi="Aptos"/>
          <w:b/>
          <w:bCs/>
          <w:color w:val="7030A0"/>
          <w:sz w:val="24"/>
          <w:szCs w:val="24"/>
        </w:rPr>
      </w:pPr>
      <w:r w:rsidRPr="006C1D63">
        <w:rPr>
          <w:rFonts w:ascii="Aptos" w:hAnsi="Aptos"/>
          <w:b/>
          <w:bCs/>
          <w:color w:val="7030A0"/>
          <w:sz w:val="24"/>
          <w:szCs w:val="24"/>
        </w:rPr>
        <w:t>Let’s Dance information: page 1 of 2</w:t>
      </w:r>
    </w:p>
    <w:p w14:paraId="10EB7B52" w14:textId="77777777" w:rsidR="006C1D63" w:rsidRDefault="006C1D63" w:rsidP="00B70BAD">
      <w:pPr>
        <w:jc w:val="center"/>
        <w:rPr>
          <w:rFonts w:ascii="Aptos" w:hAnsi="Aptos"/>
          <w:b/>
          <w:bCs/>
          <w:sz w:val="24"/>
          <w:szCs w:val="24"/>
          <w:u w:val="single"/>
        </w:rPr>
      </w:pPr>
    </w:p>
    <w:p w14:paraId="510E36EA" w14:textId="7F4B904B" w:rsidR="00265326" w:rsidRPr="00B70BAD" w:rsidRDefault="00265326" w:rsidP="00B70BAD">
      <w:pPr>
        <w:jc w:val="center"/>
        <w:rPr>
          <w:rFonts w:ascii="Aptos" w:hAnsi="Aptos"/>
          <w:b/>
          <w:bCs/>
          <w:sz w:val="24"/>
          <w:szCs w:val="24"/>
          <w:u w:val="single"/>
        </w:rPr>
      </w:pPr>
      <w:r w:rsidRPr="00B70BAD">
        <w:rPr>
          <w:rFonts w:ascii="Aptos" w:hAnsi="Aptos"/>
          <w:b/>
          <w:bCs/>
          <w:sz w:val="24"/>
          <w:szCs w:val="24"/>
          <w:u w:val="single"/>
        </w:rPr>
        <w:t>Let’s Dance 2025!</w:t>
      </w:r>
    </w:p>
    <w:p w14:paraId="295D9510" w14:textId="653781E8" w:rsidR="00265326" w:rsidRDefault="00265326" w:rsidP="00B70BAD">
      <w:pPr>
        <w:jc w:val="center"/>
        <w:rPr>
          <w:rFonts w:ascii="Aptos" w:hAnsi="Aptos"/>
          <w:b/>
          <w:bCs/>
          <w:sz w:val="24"/>
          <w:szCs w:val="24"/>
          <w:u w:val="single"/>
        </w:rPr>
      </w:pPr>
      <w:r w:rsidRPr="00B70BAD">
        <w:rPr>
          <w:rFonts w:ascii="Aptos" w:hAnsi="Aptos"/>
          <w:b/>
          <w:bCs/>
          <w:sz w:val="24"/>
          <w:szCs w:val="24"/>
          <w:u w:val="single"/>
        </w:rPr>
        <w:t>How can you be involved?</w:t>
      </w:r>
    </w:p>
    <w:p w14:paraId="53DA2C85" w14:textId="77777777" w:rsidR="00B70BAD" w:rsidRDefault="00B70BAD" w:rsidP="00B70BAD">
      <w:pPr>
        <w:jc w:val="center"/>
        <w:rPr>
          <w:rFonts w:ascii="Aptos" w:hAnsi="Aptos"/>
          <w:b/>
          <w:bCs/>
          <w:sz w:val="24"/>
          <w:szCs w:val="24"/>
          <w:u w:val="single"/>
        </w:rPr>
      </w:pPr>
    </w:p>
    <w:p w14:paraId="146D966D" w14:textId="77777777" w:rsidR="00B70BAD" w:rsidRPr="00B70BAD" w:rsidRDefault="00B70BAD" w:rsidP="00B70BAD">
      <w:pPr>
        <w:jc w:val="center"/>
        <w:rPr>
          <w:rFonts w:ascii="Aptos" w:hAnsi="Aptos"/>
          <w:b/>
          <w:bCs/>
          <w:sz w:val="24"/>
          <w:szCs w:val="24"/>
          <w:u w:val="single"/>
        </w:rPr>
      </w:pPr>
    </w:p>
    <w:p w14:paraId="062C496D" w14:textId="77777777" w:rsidR="00265326" w:rsidRDefault="00265326" w:rsidP="001E3565">
      <w:pPr>
        <w:spacing w:after="160" w:line="259" w:lineRule="auto"/>
        <w:contextualSpacing/>
        <w:rPr>
          <w:rFonts w:ascii="Aptos" w:hAnsi="Aptos"/>
          <w:b/>
          <w:bCs/>
          <w:i/>
          <w:iCs/>
          <w:color w:val="3F0065"/>
          <w:sz w:val="24"/>
          <w:szCs w:val="24"/>
        </w:rPr>
      </w:pPr>
      <w:r w:rsidRPr="000C25C2">
        <w:rPr>
          <w:rFonts w:ascii="Aptos" w:hAnsi="Aptos"/>
          <w:b/>
          <w:bCs/>
          <w:i/>
          <w:iCs/>
          <w:color w:val="7030A0"/>
          <w:sz w:val="24"/>
          <w:szCs w:val="24"/>
        </w:rPr>
        <w:t>This is for local teachers to publicise their class in their local community to get people dancing for health benefits</w:t>
      </w:r>
      <w:r w:rsidRPr="001E3565">
        <w:rPr>
          <w:rFonts w:ascii="Aptos" w:hAnsi="Aptos"/>
          <w:b/>
          <w:bCs/>
          <w:i/>
          <w:iCs/>
          <w:color w:val="3F0065"/>
          <w:sz w:val="24"/>
          <w:szCs w:val="24"/>
        </w:rPr>
        <w:t>.</w:t>
      </w:r>
    </w:p>
    <w:p w14:paraId="1D1793C3" w14:textId="77777777" w:rsidR="000C25C2" w:rsidRPr="001E3565" w:rsidRDefault="000C25C2" w:rsidP="001E3565">
      <w:pPr>
        <w:spacing w:after="160" w:line="259" w:lineRule="auto"/>
        <w:contextualSpacing/>
        <w:rPr>
          <w:rFonts w:ascii="Aptos" w:hAnsi="Aptos"/>
          <w:b/>
          <w:bCs/>
          <w:i/>
          <w:iCs/>
          <w:color w:val="3F0065"/>
          <w:sz w:val="24"/>
          <w:szCs w:val="24"/>
        </w:rPr>
      </w:pPr>
    </w:p>
    <w:p w14:paraId="6C09A06E" w14:textId="15CA9F36" w:rsidR="00265326" w:rsidRDefault="00265326" w:rsidP="00265326">
      <w:pPr>
        <w:pStyle w:val="ListParagraph"/>
        <w:numPr>
          <w:ilvl w:val="0"/>
          <w:numId w:val="35"/>
        </w:numPr>
        <w:spacing w:after="160" w:line="259" w:lineRule="auto"/>
        <w:contextualSpacing/>
        <w:rPr>
          <w:rFonts w:ascii="Aptos" w:hAnsi="Aptos"/>
          <w:sz w:val="24"/>
          <w:szCs w:val="24"/>
        </w:rPr>
      </w:pPr>
      <w:r w:rsidRPr="00265326">
        <w:rPr>
          <w:rFonts w:ascii="Aptos" w:hAnsi="Aptos"/>
          <w:sz w:val="24"/>
          <w:szCs w:val="24"/>
        </w:rPr>
        <w:t>The website will have links to the ‘official information’</w:t>
      </w:r>
      <w:r w:rsidR="000B7AE8">
        <w:rPr>
          <w:rFonts w:ascii="Aptos" w:hAnsi="Aptos"/>
          <w:sz w:val="24"/>
          <w:szCs w:val="24"/>
        </w:rPr>
        <w:t xml:space="preserve">. </w:t>
      </w:r>
      <w:r w:rsidR="000B0CD5">
        <w:rPr>
          <w:rFonts w:ascii="Aptos" w:hAnsi="Aptos"/>
          <w:sz w:val="24"/>
          <w:szCs w:val="24"/>
        </w:rPr>
        <w:t>Keep you</w:t>
      </w:r>
      <w:r w:rsidR="000B7AE8">
        <w:rPr>
          <w:rFonts w:ascii="Aptos" w:hAnsi="Aptos"/>
          <w:sz w:val="24"/>
          <w:szCs w:val="24"/>
        </w:rPr>
        <w:t>r</w:t>
      </w:r>
      <w:r w:rsidR="000B0CD5">
        <w:rPr>
          <w:rFonts w:ascii="Aptos" w:hAnsi="Aptos"/>
          <w:sz w:val="24"/>
          <w:szCs w:val="24"/>
        </w:rPr>
        <w:t xml:space="preserve"> eye on </w:t>
      </w:r>
      <w:r w:rsidR="000B7AE8">
        <w:rPr>
          <w:rFonts w:ascii="Aptos" w:hAnsi="Aptos"/>
          <w:sz w:val="24"/>
          <w:szCs w:val="24"/>
        </w:rPr>
        <w:t>the website and social media links</w:t>
      </w:r>
      <w:r w:rsidR="000B0CD5">
        <w:rPr>
          <w:rFonts w:ascii="Aptos" w:hAnsi="Aptos"/>
          <w:sz w:val="24"/>
          <w:szCs w:val="24"/>
        </w:rPr>
        <w:t xml:space="preserve"> as we will not update you. </w:t>
      </w:r>
    </w:p>
    <w:p w14:paraId="076CE7FF" w14:textId="77777777" w:rsidR="000C25C2" w:rsidRPr="00265326" w:rsidRDefault="000C25C2" w:rsidP="000C25C2">
      <w:pPr>
        <w:pStyle w:val="ListParagraph"/>
        <w:spacing w:after="160" w:line="259" w:lineRule="auto"/>
        <w:contextualSpacing/>
        <w:rPr>
          <w:rFonts w:ascii="Aptos" w:hAnsi="Aptos"/>
          <w:sz w:val="24"/>
          <w:szCs w:val="24"/>
        </w:rPr>
      </w:pPr>
    </w:p>
    <w:p w14:paraId="485C80E4" w14:textId="77777777" w:rsidR="00265326" w:rsidRDefault="00265326" w:rsidP="00265326">
      <w:pPr>
        <w:pStyle w:val="ListParagraph"/>
        <w:numPr>
          <w:ilvl w:val="0"/>
          <w:numId w:val="35"/>
        </w:numPr>
        <w:spacing w:after="160" w:line="259" w:lineRule="auto"/>
        <w:contextualSpacing/>
        <w:rPr>
          <w:rFonts w:ascii="Aptos" w:hAnsi="Aptos"/>
          <w:sz w:val="24"/>
          <w:szCs w:val="24"/>
        </w:rPr>
      </w:pPr>
      <w:r w:rsidRPr="00265326">
        <w:rPr>
          <w:rFonts w:ascii="Aptos" w:hAnsi="Aptos"/>
          <w:sz w:val="24"/>
          <w:szCs w:val="24"/>
        </w:rPr>
        <w:t xml:space="preserve">There may (or may not) be a dance to learn- we will find but more nearer the time. </w:t>
      </w:r>
    </w:p>
    <w:p w14:paraId="10E97966" w14:textId="77777777" w:rsidR="000C25C2" w:rsidRPr="000C25C2" w:rsidRDefault="000C25C2" w:rsidP="000C25C2">
      <w:pPr>
        <w:pStyle w:val="ListParagraph"/>
        <w:rPr>
          <w:rFonts w:ascii="Aptos" w:hAnsi="Aptos"/>
          <w:sz w:val="24"/>
          <w:szCs w:val="24"/>
        </w:rPr>
      </w:pPr>
    </w:p>
    <w:p w14:paraId="20D11A44" w14:textId="77777777" w:rsidR="000C25C2" w:rsidRPr="00265326" w:rsidRDefault="000C25C2" w:rsidP="000C25C2">
      <w:pPr>
        <w:pStyle w:val="ListParagraph"/>
        <w:spacing w:after="160" w:line="259" w:lineRule="auto"/>
        <w:contextualSpacing/>
        <w:rPr>
          <w:rFonts w:ascii="Aptos" w:hAnsi="Aptos"/>
          <w:sz w:val="24"/>
          <w:szCs w:val="24"/>
        </w:rPr>
      </w:pPr>
    </w:p>
    <w:p w14:paraId="1FC97815" w14:textId="0273EB0B" w:rsidR="00265326" w:rsidRDefault="00265326" w:rsidP="00265326">
      <w:pPr>
        <w:pStyle w:val="ListParagraph"/>
        <w:numPr>
          <w:ilvl w:val="0"/>
          <w:numId w:val="35"/>
        </w:numPr>
        <w:spacing w:after="160" w:line="259" w:lineRule="auto"/>
        <w:contextualSpacing/>
        <w:rPr>
          <w:rFonts w:ascii="Aptos" w:hAnsi="Aptos"/>
          <w:sz w:val="24"/>
          <w:szCs w:val="24"/>
        </w:rPr>
      </w:pPr>
      <w:r w:rsidRPr="00265326">
        <w:rPr>
          <w:rFonts w:ascii="Aptos" w:hAnsi="Aptos"/>
          <w:sz w:val="24"/>
          <w:szCs w:val="24"/>
        </w:rPr>
        <w:t xml:space="preserve">Funding:  this project has no funding attached to it. However, some funds may be available via Sport England and the Arts </w:t>
      </w:r>
      <w:r w:rsidR="009A5575" w:rsidRPr="00265326">
        <w:rPr>
          <w:rFonts w:ascii="Aptos" w:hAnsi="Aptos"/>
          <w:sz w:val="24"/>
          <w:szCs w:val="24"/>
        </w:rPr>
        <w:t>Council,</w:t>
      </w:r>
      <w:r w:rsidRPr="00265326">
        <w:rPr>
          <w:rFonts w:ascii="Aptos" w:hAnsi="Aptos"/>
          <w:sz w:val="24"/>
          <w:szCs w:val="24"/>
        </w:rPr>
        <w:t xml:space="preserve"> but we will need to look at the eligibility criteria, as they may not be open to individuals. Funding will be for specific projects and purposes and not current classes.</w:t>
      </w:r>
    </w:p>
    <w:p w14:paraId="653C2094" w14:textId="77777777" w:rsidR="000C25C2" w:rsidRPr="00265326" w:rsidRDefault="000C25C2" w:rsidP="000C25C2">
      <w:pPr>
        <w:pStyle w:val="ListParagraph"/>
        <w:spacing w:after="160" w:line="259" w:lineRule="auto"/>
        <w:contextualSpacing/>
        <w:rPr>
          <w:rFonts w:ascii="Aptos" w:hAnsi="Aptos"/>
          <w:sz w:val="24"/>
          <w:szCs w:val="24"/>
        </w:rPr>
      </w:pPr>
    </w:p>
    <w:p w14:paraId="708D7328" w14:textId="31D019CD" w:rsidR="005D3C28" w:rsidRDefault="00265326" w:rsidP="000F1004">
      <w:pPr>
        <w:pStyle w:val="ListParagraph"/>
        <w:numPr>
          <w:ilvl w:val="0"/>
          <w:numId w:val="35"/>
        </w:numPr>
        <w:spacing w:after="160" w:line="259" w:lineRule="auto"/>
        <w:contextualSpacing/>
        <w:rPr>
          <w:rFonts w:ascii="Aptos" w:hAnsi="Aptos"/>
          <w:sz w:val="24"/>
          <w:szCs w:val="24"/>
        </w:rPr>
      </w:pPr>
      <w:r w:rsidRPr="00265326">
        <w:rPr>
          <w:rFonts w:ascii="Aptos" w:hAnsi="Aptos"/>
          <w:sz w:val="24"/>
          <w:szCs w:val="24"/>
        </w:rPr>
        <w:t xml:space="preserve">There are several ‘headline projects’ including a study of the impact of dance in residential homes - but the main impact will be from the teachers creating dancing opportunities in their community. </w:t>
      </w:r>
    </w:p>
    <w:p w14:paraId="6D384B23" w14:textId="77777777" w:rsidR="000C25C2" w:rsidRPr="000C25C2" w:rsidRDefault="000C25C2" w:rsidP="000C25C2">
      <w:pPr>
        <w:pStyle w:val="ListParagraph"/>
        <w:rPr>
          <w:rFonts w:ascii="Aptos" w:hAnsi="Aptos"/>
          <w:sz w:val="24"/>
          <w:szCs w:val="24"/>
        </w:rPr>
      </w:pPr>
    </w:p>
    <w:p w14:paraId="6F6E1569" w14:textId="77777777" w:rsidR="000C25C2" w:rsidRPr="009D2254" w:rsidRDefault="000C25C2" w:rsidP="000C25C2">
      <w:pPr>
        <w:pStyle w:val="ListParagraph"/>
        <w:spacing w:after="160" w:line="259" w:lineRule="auto"/>
        <w:contextualSpacing/>
        <w:rPr>
          <w:rFonts w:ascii="Aptos" w:hAnsi="Aptos"/>
          <w:sz w:val="24"/>
          <w:szCs w:val="24"/>
        </w:rPr>
      </w:pPr>
    </w:p>
    <w:p w14:paraId="065F7882" w14:textId="7C06C681" w:rsidR="00265326" w:rsidRPr="00265326" w:rsidRDefault="00265326" w:rsidP="00265326">
      <w:pPr>
        <w:pStyle w:val="ListParagraph"/>
        <w:numPr>
          <w:ilvl w:val="0"/>
          <w:numId w:val="35"/>
        </w:numPr>
        <w:spacing w:after="160" w:line="259" w:lineRule="auto"/>
        <w:contextualSpacing/>
        <w:rPr>
          <w:rFonts w:ascii="Aptos" w:hAnsi="Aptos"/>
          <w:sz w:val="24"/>
          <w:szCs w:val="24"/>
        </w:rPr>
      </w:pPr>
      <w:r w:rsidRPr="00265326">
        <w:rPr>
          <w:rFonts w:ascii="Aptos" w:hAnsi="Aptos"/>
          <w:sz w:val="24"/>
          <w:szCs w:val="24"/>
        </w:rPr>
        <w:t xml:space="preserve">Links to social prescribing- this will be a priority, but at the time of writing, we do not know how that will be organised as it could rely on funding (which individual teachers may or may not be eligible for). You might, in the meanwhile, find it useful to pop along to your GP and ask for their social prescribers contact details. We cannot give you any more help than that as each NHS region and surgery is different. </w:t>
      </w:r>
    </w:p>
    <w:p w14:paraId="179EC8E1" w14:textId="77777777" w:rsidR="00265326" w:rsidRPr="00265326" w:rsidRDefault="00265326" w:rsidP="00265326">
      <w:pPr>
        <w:rPr>
          <w:rFonts w:ascii="Aptos" w:hAnsi="Aptos"/>
          <w:sz w:val="24"/>
          <w:szCs w:val="24"/>
        </w:rPr>
      </w:pPr>
    </w:p>
    <w:p w14:paraId="418D1550" w14:textId="228910DF" w:rsidR="00265326" w:rsidRDefault="00265326" w:rsidP="00265326">
      <w:pPr>
        <w:rPr>
          <w:rFonts w:ascii="Aptos" w:hAnsi="Aptos"/>
          <w:sz w:val="24"/>
          <w:szCs w:val="24"/>
        </w:rPr>
      </w:pPr>
      <w:r w:rsidRPr="00265326">
        <w:rPr>
          <w:rFonts w:ascii="Aptos" w:hAnsi="Aptos"/>
          <w:sz w:val="24"/>
          <w:szCs w:val="24"/>
        </w:rPr>
        <w:t>Between now and then, you can be thinking about what you might want to do - and where and how. This is your opportunity to promote YOUR MMM classes</w:t>
      </w:r>
      <w:r w:rsidR="009D2254">
        <w:rPr>
          <w:rFonts w:ascii="Aptos" w:hAnsi="Aptos"/>
          <w:sz w:val="24"/>
          <w:szCs w:val="24"/>
        </w:rPr>
        <w:t xml:space="preserve"> as </w:t>
      </w:r>
      <w:r w:rsidRPr="00265326">
        <w:rPr>
          <w:rFonts w:ascii="Aptos" w:hAnsi="Aptos"/>
          <w:sz w:val="24"/>
          <w:szCs w:val="24"/>
        </w:rPr>
        <w:t xml:space="preserve">the dance on the day will be your dance class! </w:t>
      </w:r>
    </w:p>
    <w:p w14:paraId="398004CE" w14:textId="77777777" w:rsidR="00B70BAD" w:rsidRDefault="00B70BAD" w:rsidP="00265326">
      <w:pPr>
        <w:rPr>
          <w:rFonts w:ascii="Aptos" w:hAnsi="Aptos"/>
          <w:sz w:val="24"/>
          <w:szCs w:val="24"/>
        </w:rPr>
      </w:pPr>
    </w:p>
    <w:p w14:paraId="0BE5B4F2" w14:textId="77777777" w:rsidR="00B70BAD" w:rsidRDefault="00B70BAD" w:rsidP="00265326">
      <w:pPr>
        <w:rPr>
          <w:rFonts w:ascii="Aptos" w:hAnsi="Aptos"/>
          <w:sz w:val="24"/>
          <w:szCs w:val="24"/>
        </w:rPr>
      </w:pPr>
    </w:p>
    <w:p w14:paraId="7943E334" w14:textId="77777777" w:rsidR="00B70BAD" w:rsidRDefault="00B70BAD" w:rsidP="00265326">
      <w:pPr>
        <w:rPr>
          <w:rFonts w:ascii="Aptos" w:hAnsi="Aptos"/>
          <w:sz w:val="24"/>
          <w:szCs w:val="24"/>
        </w:rPr>
      </w:pPr>
    </w:p>
    <w:p w14:paraId="3A791AE5" w14:textId="77777777" w:rsidR="00B70BAD" w:rsidRDefault="00B70BAD" w:rsidP="00265326">
      <w:pPr>
        <w:rPr>
          <w:rFonts w:ascii="Aptos" w:hAnsi="Aptos"/>
          <w:sz w:val="24"/>
          <w:szCs w:val="24"/>
        </w:rPr>
      </w:pPr>
    </w:p>
    <w:p w14:paraId="341EDEF7" w14:textId="77777777" w:rsidR="00B70BAD" w:rsidRDefault="00B70BAD" w:rsidP="00265326">
      <w:pPr>
        <w:rPr>
          <w:rFonts w:ascii="Aptos" w:hAnsi="Aptos"/>
          <w:sz w:val="24"/>
          <w:szCs w:val="24"/>
        </w:rPr>
      </w:pPr>
    </w:p>
    <w:p w14:paraId="3A52F3AB" w14:textId="77777777" w:rsidR="00B70BAD" w:rsidRDefault="00B70BAD" w:rsidP="00265326">
      <w:pPr>
        <w:rPr>
          <w:rFonts w:ascii="Aptos" w:hAnsi="Aptos"/>
          <w:sz w:val="24"/>
          <w:szCs w:val="24"/>
        </w:rPr>
      </w:pPr>
    </w:p>
    <w:p w14:paraId="5C777308" w14:textId="77777777" w:rsidR="00265326" w:rsidRPr="00265326" w:rsidRDefault="00265326" w:rsidP="00265326">
      <w:pPr>
        <w:rPr>
          <w:rFonts w:ascii="Aptos" w:hAnsi="Aptos"/>
          <w:sz w:val="24"/>
          <w:szCs w:val="24"/>
        </w:rPr>
      </w:pPr>
    </w:p>
    <w:p w14:paraId="5ED465EE" w14:textId="3BFB42E6" w:rsidR="0067146A" w:rsidRPr="0067146A" w:rsidRDefault="0067146A" w:rsidP="0067146A">
      <w:pPr>
        <w:jc w:val="center"/>
        <w:rPr>
          <w:rFonts w:ascii="Aptos" w:hAnsi="Aptos"/>
          <w:color w:val="7030A0"/>
          <w:sz w:val="24"/>
          <w:szCs w:val="24"/>
        </w:rPr>
      </w:pPr>
    </w:p>
    <w:p w14:paraId="44AB143B" w14:textId="6B193D79" w:rsidR="0047300D" w:rsidRDefault="0047300D" w:rsidP="0047300D">
      <w:pPr>
        <w:jc w:val="center"/>
        <w:rPr>
          <w:rFonts w:ascii="Aptos" w:hAnsi="Aptos"/>
          <w:b/>
          <w:bCs/>
          <w:color w:val="7030A0"/>
          <w:sz w:val="24"/>
          <w:szCs w:val="24"/>
          <w:u w:val="single"/>
        </w:rPr>
      </w:pPr>
    </w:p>
    <w:p w14:paraId="4E8BEDA5" w14:textId="474E4810" w:rsidR="0047300D" w:rsidRDefault="0047300D" w:rsidP="0047300D">
      <w:pPr>
        <w:jc w:val="center"/>
        <w:rPr>
          <w:rFonts w:ascii="Aptos" w:hAnsi="Aptos"/>
          <w:b/>
          <w:bCs/>
          <w:color w:val="7030A0"/>
          <w:sz w:val="24"/>
          <w:szCs w:val="24"/>
          <w:u w:val="single"/>
        </w:rPr>
      </w:pPr>
    </w:p>
    <w:p w14:paraId="34E6A5D2" w14:textId="25ACC77E" w:rsidR="006C1D63" w:rsidRPr="006C1D63" w:rsidRDefault="006C1D63" w:rsidP="006C1D63">
      <w:pPr>
        <w:jc w:val="right"/>
        <w:rPr>
          <w:rFonts w:ascii="Aptos" w:hAnsi="Aptos"/>
          <w:b/>
          <w:bCs/>
          <w:color w:val="7030A0"/>
          <w:sz w:val="24"/>
          <w:szCs w:val="24"/>
        </w:rPr>
      </w:pPr>
      <w:r w:rsidRPr="006C1D63">
        <w:rPr>
          <w:rFonts w:ascii="Aptos" w:hAnsi="Aptos"/>
          <w:b/>
          <w:bCs/>
          <w:color w:val="7030A0"/>
          <w:sz w:val="24"/>
          <w:szCs w:val="24"/>
        </w:rPr>
        <w:t xml:space="preserve">Let’s Dance information: page </w:t>
      </w:r>
      <w:r>
        <w:rPr>
          <w:rFonts w:ascii="Aptos" w:hAnsi="Aptos"/>
          <w:b/>
          <w:bCs/>
          <w:color w:val="7030A0"/>
          <w:sz w:val="24"/>
          <w:szCs w:val="24"/>
        </w:rPr>
        <w:t>2</w:t>
      </w:r>
      <w:r w:rsidRPr="006C1D63">
        <w:rPr>
          <w:rFonts w:ascii="Aptos" w:hAnsi="Aptos"/>
          <w:b/>
          <w:bCs/>
          <w:color w:val="7030A0"/>
          <w:sz w:val="24"/>
          <w:szCs w:val="24"/>
        </w:rPr>
        <w:t xml:space="preserve"> of 2</w:t>
      </w:r>
    </w:p>
    <w:p w14:paraId="582E89B0" w14:textId="23D614A3" w:rsidR="0047300D" w:rsidRDefault="0047300D" w:rsidP="0047300D">
      <w:pPr>
        <w:jc w:val="center"/>
        <w:rPr>
          <w:rFonts w:ascii="Aptos" w:hAnsi="Aptos"/>
          <w:b/>
          <w:bCs/>
          <w:color w:val="7030A0"/>
          <w:sz w:val="24"/>
          <w:szCs w:val="24"/>
          <w:u w:val="single"/>
        </w:rPr>
      </w:pPr>
    </w:p>
    <w:p w14:paraId="058B5998" w14:textId="27736EF7" w:rsidR="0047300D" w:rsidRDefault="0047300D" w:rsidP="00C811D4">
      <w:pPr>
        <w:jc w:val="both"/>
        <w:rPr>
          <w:rFonts w:ascii="Aptos" w:hAnsi="Aptos"/>
          <w:b/>
          <w:bCs/>
          <w:sz w:val="24"/>
          <w:szCs w:val="24"/>
          <w:u w:val="single"/>
        </w:rPr>
      </w:pPr>
      <w:r w:rsidRPr="006C1D63">
        <w:rPr>
          <w:rFonts w:ascii="Aptos" w:hAnsi="Aptos"/>
          <w:b/>
          <w:bCs/>
          <w:sz w:val="24"/>
          <w:szCs w:val="24"/>
          <w:u w:val="single"/>
        </w:rPr>
        <w:t xml:space="preserve">What can </w:t>
      </w:r>
      <w:r w:rsidR="00C811D4">
        <w:rPr>
          <w:rFonts w:ascii="Aptos" w:hAnsi="Aptos"/>
          <w:b/>
          <w:bCs/>
          <w:sz w:val="24"/>
          <w:szCs w:val="24"/>
          <w:u w:val="single"/>
        </w:rPr>
        <w:t xml:space="preserve">I </w:t>
      </w:r>
      <w:r w:rsidRPr="006C1D63">
        <w:rPr>
          <w:rFonts w:ascii="Aptos" w:hAnsi="Aptos"/>
          <w:b/>
          <w:bCs/>
          <w:sz w:val="24"/>
          <w:szCs w:val="24"/>
          <w:u w:val="single"/>
        </w:rPr>
        <w:t>do?</w:t>
      </w:r>
    </w:p>
    <w:p w14:paraId="11DB3098" w14:textId="209CB59B" w:rsidR="00C6545D" w:rsidRPr="006C1D63" w:rsidRDefault="00C6545D" w:rsidP="00C811D4">
      <w:pPr>
        <w:jc w:val="both"/>
        <w:rPr>
          <w:rFonts w:ascii="Aptos" w:hAnsi="Aptos"/>
          <w:b/>
          <w:bCs/>
          <w:sz w:val="24"/>
          <w:szCs w:val="24"/>
          <w:u w:val="single"/>
        </w:rPr>
      </w:pPr>
    </w:p>
    <w:p w14:paraId="4DF8DE01" w14:textId="36EFC633" w:rsidR="0047300D" w:rsidRPr="006C1D63" w:rsidRDefault="00C6545D" w:rsidP="00C94867">
      <w:pPr>
        <w:ind w:hanging="4820"/>
        <w:jc w:val="both"/>
        <w:rPr>
          <w:rFonts w:ascii="Aptos" w:hAnsi="Aptos"/>
          <w:sz w:val="24"/>
          <w:szCs w:val="24"/>
        </w:rPr>
      </w:pPr>
      <w:r w:rsidRPr="00C811D4">
        <w:rPr>
          <w:rFonts w:ascii="Aptos" w:hAnsi="Aptos"/>
          <w:b/>
          <w:bCs/>
          <w:noProof/>
          <w:sz w:val="24"/>
          <w:szCs w:val="24"/>
        </w:rPr>
        <w:drawing>
          <wp:anchor distT="0" distB="0" distL="114300" distR="114300" simplePos="0" relativeHeight="251658240" behindDoc="0" locked="0" layoutInCell="1" allowOverlap="1" wp14:anchorId="6B058BF7" wp14:editId="4B533B49">
            <wp:simplePos x="0" y="0"/>
            <wp:positionH relativeFrom="margin">
              <wp:posOffset>960120</wp:posOffset>
            </wp:positionH>
            <wp:positionV relativeFrom="margin">
              <wp:posOffset>1120775</wp:posOffset>
            </wp:positionV>
            <wp:extent cx="914400" cy="914400"/>
            <wp:effectExtent l="0" t="0" r="0" b="0"/>
            <wp:wrapSquare wrapText="bothSides"/>
            <wp:docPr id="274017079" name="Graphic 3" descr="Thou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17079" name="Graphic 274017079" descr="Thought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47300D" w:rsidRPr="006C1D63">
        <w:rPr>
          <w:rFonts w:ascii="Aptos" w:hAnsi="Aptos"/>
          <w:sz w:val="24"/>
          <w:szCs w:val="24"/>
        </w:rPr>
        <w:t>Ask yourself- and be realistic:</w:t>
      </w:r>
    </w:p>
    <w:p w14:paraId="5F69B8A2" w14:textId="29A06414" w:rsidR="0047300D" w:rsidRPr="006C1D63" w:rsidRDefault="0047300D" w:rsidP="00C6545D">
      <w:pPr>
        <w:pStyle w:val="ListParagraph"/>
        <w:numPr>
          <w:ilvl w:val="0"/>
          <w:numId w:val="40"/>
        </w:numPr>
        <w:rPr>
          <w:rFonts w:ascii="Aptos" w:hAnsi="Aptos"/>
          <w:sz w:val="24"/>
          <w:szCs w:val="24"/>
        </w:rPr>
      </w:pPr>
      <w:r w:rsidRPr="006C1D63">
        <w:rPr>
          <w:rFonts w:ascii="Aptos" w:hAnsi="Aptos"/>
          <w:sz w:val="24"/>
          <w:szCs w:val="24"/>
        </w:rPr>
        <w:t>What can I do?</w:t>
      </w:r>
    </w:p>
    <w:p w14:paraId="75DD0ABF" w14:textId="1D93215F" w:rsidR="0047300D" w:rsidRPr="006C1D63" w:rsidRDefault="0047300D" w:rsidP="00C6545D">
      <w:pPr>
        <w:pStyle w:val="ListParagraph"/>
        <w:numPr>
          <w:ilvl w:val="0"/>
          <w:numId w:val="40"/>
        </w:numPr>
        <w:rPr>
          <w:rFonts w:ascii="Aptos" w:hAnsi="Aptos"/>
          <w:sz w:val="24"/>
          <w:szCs w:val="24"/>
        </w:rPr>
      </w:pPr>
      <w:r w:rsidRPr="006C1D63">
        <w:rPr>
          <w:rFonts w:ascii="Aptos" w:hAnsi="Aptos"/>
          <w:sz w:val="24"/>
          <w:szCs w:val="24"/>
        </w:rPr>
        <w:t>How can I make it happen?</w:t>
      </w:r>
    </w:p>
    <w:p w14:paraId="1B2FBDCE" w14:textId="77777777" w:rsidR="00971B01" w:rsidRDefault="0047300D" w:rsidP="002C78E7">
      <w:pPr>
        <w:pStyle w:val="ListParagraph"/>
        <w:numPr>
          <w:ilvl w:val="0"/>
          <w:numId w:val="40"/>
        </w:numPr>
        <w:rPr>
          <w:rFonts w:ascii="Aptos" w:hAnsi="Aptos"/>
          <w:sz w:val="24"/>
          <w:szCs w:val="24"/>
        </w:rPr>
      </w:pPr>
      <w:r w:rsidRPr="00971B01">
        <w:rPr>
          <w:rFonts w:ascii="Aptos" w:hAnsi="Aptos"/>
          <w:sz w:val="24"/>
          <w:szCs w:val="24"/>
        </w:rPr>
        <w:t>When can I do this?</w:t>
      </w:r>
    </w:p>
    <w:p w14:paraId="55472C92" w14:textId="7ADD69C6" w:rsidR="0047300D" w:rsidRPr="00971B01" w:rsidRDefault="0047300D" w:rsidP="00971B01">
      <w:pPr>
        <w:pStyle w:val="ListParagraph"/>
        <w:numPr>
          <w:ilvl w:val="0"/>
          <w:numId w:val="40"/>
        </w:numPr>
        <w:ind w:firstLine="1179"/>
        <w:rPr>
          <w:rFonts w:ascii="Aptos" w:hAnsi="Aptos"/>
          <w:sz w:val="24"/>
          <w:szCs w:val="24"/>
        </w:rPr>
      </w:pPr>
      <w:r w:rsidRPr="00971B01">
        <w:rPr>
          <w:rFonts w:ascii="Aptos" w:hAnsi="Aptos"/>
          <w:sz w:val="24"/>
          <w:szCs w:val="24"/>
        </w:rPr>
        <w:t>Who can I invite, involve and tell?</w:t>
      </w:r>
    </w:p>
    <w:p w14:paraId="2DCFE69B" w14:textId="6AACCC6D" w:rsidR="004932F0" w:rsidRPr="006C1D63" w:rsidRDefault="004932F0" w:rsidP="00C6545D">
      <w:pPr>
        <w:jc w:val="right"/>
        <w:rPr>
          <w:rFonts w:ascii="Aptos" w:hAnsi="Aptos"/>
          <w:sz w:val="24"/>
          <w:szCs w:val="24"/>
        </w:rPr>
      </w:pPr>
    </w:p>
    <w:p w14:paraId="6AC6EE3A" w14:textId="54EF43D3" w:rsidR="0067146A" w:rsidRPr="00265326" w:rsidRDefault="0067146A" w:rsidP="00265326">
      <w:pPr>
        <w:rPr>
          <w:rFonts w:ascii="Aptos" w:hAnsi="Aptos"/>
          <w:sz w:val="24"/>
          <w:szCs w:val="24"/>
        </w:rPr>
      </w:pPr>
    </w:p>
    <w:p w14:paraId="1B9F595B" w14:textId="26D25ACC"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When</w:t>
      </w:r>
      <w:r w:rsidR="009D2254">
        <w:rPr>
          <w:rFonts w:ascii="Aptos" w:hAnsi="Aptos"/>
          <w:sz w:val="24"/>
          <w:szCs w:val="24"/>
        </w:rPr>
        <w:t xml:space="preserve"> more</w:t>
      </w:r>
      <w:r w:rsidRPr="00265326">
        <w:rPr>
          <w:rFonts w:ascii="Aptos" w:hAnsi="Aptos"/>
          <w:sz w:val="24"/>
          <w:szCs w:val="24"/>
        </w:rPr>
        <w:t xml:space="preserve"> assets become availabl</w:t>
      </w:r>
      <w:r w:rsidR="00BD6E9E">
        <w:rPr>
          <w:rFonts w:ascii="Aptos" w:hAnsi="Aptos"/>
          <w:sz w:val="24"/>
          <w:szCs w:val="24"/>
        </w:rPr>
        <w:t>e (via the website)</w:t>
      </w:r>
      <w:r w:rsidRPr="00265326">
        <w:rPr>
          <w:rFonts w:ascii="Aptos" w:hAnsi="Aptos"/>
          <w:sz w:val="24"/>
          <w:szCs w:val="24"/>
        </w:rPr>
        <w:t xml:space="preserve"> create a special Let’s Dance poster for your classes.  Add the logos etc to your social media, adverts, leaflets etc. </w:t>
      </w:r>
    </w:p>
    <w:p w14:paraId="4B33ADEF" w14:textId="77777777"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Offer free classes for that week?</w:t>
      </w:r>
    </w:p>
    <w:p w14:paraId="18A4744E" w14:textId="2DF63893" w:rsid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Bring a friend? </w:t>
      </w:r>
    </w:p>
    <w:p w14:paraId="5917C916" w14:textId="2FE0DC0A" w:rsidR="00981E4A" w:rsidRPr="00265326" w:rsidRDefault="00981E4A" w:rsidP="00265326">
      <w:pPr>
        <w:pStyle w:val="ListParagraph"/>
        <w:numPr>
          <w:ilvl w:val="0"/>
          <w:numId w:val="36"/>
        </w:numPr>
        <w:spacing w:after="160" w:line="259" w:lineRule="auto"/>
        <w:contextualSpacing/>
        <w:rPr>
          <w:rFonts w:ascii="Aptos" w:hAnsi="Aptos"/>
          <w:sz w:val="24"/>
          <w:szCs w:val="24"/>
        </w:rPr>
      </w:pPr>
      <w:r>
        <w:rPr>
          <w:rFonts w:ascii="Aptos" w:hAnsi="Aptos"/>
          <w:sz w:val="24"/>
          <w:szCs w:val="24"/>
        </w:rPr>
        <w:t xml:space="preserve">Cross </w:t>
      </w:r>
      <w:r w:rsidR="00112E35">
        <w:rPr>
          <w:rFonts w:ascii="Aptos" w:hAnsi="Aptos"/>
          <w:sz w:val="24"/>
          <w:szCs w:val="24"/>
        </w:rPr>
        <w:t>generational classe</w:t>
      </w:r>
      <w:r>
        <w:rPr>
          <w:rFonts w:ascii="Aptos" w:hAnsi="Aptos"/>
          <w:sz w:val="24"/>
          <w:szCs w:val="24"/>
        </w:rPr>
        <w:t xml:space="preserve">s- </w:t>
      </w:r>
      <w:r w:rsidR="00112E35">
        <w:rPr>
          <w:rFonts w:ascii="Aptos" w:hAnsi="Aptos"/>
          <w:sz w:val="24"/>
          <w:szCs w:val="24"/>
        </w:rPr>
        <w:t>grandparents</w:t>
      </w:r>
      <w:r>
        <w:rPr>
          <w:rFonts w:ascii="Aptos" w:hAnsi="Aptos"/>
          <w:sz w:val="24"/>
          <w:szCs w:val="24"/>
        </w:rPr>
        <w:t xml:space="preserve"> bring children- children take grandparents? </w:t>
      </w:r>
    </w:p>
    <w:p w14:paraId="780E9CF0" w14:textId="4145F1EF"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Invite a local dignitary- the </w:t>
      </w:r>
      <w:r w:rsidR="005D3C28" w:rsidRPr="00265326">
        <w:rPr>
          <w:rFonts w:ascii="Aptos" w:hAnsi="Aptos"/>
          <w:sz w:val="24"/>
          <w:szCs w:val="24"/>
        </w:rPr>
        <w:t>mayor</w:t>
      </w:r>
      <w:r w:rsidRPr="00265326">
        <w:rPr>
          <w:rFonts w:ascii="Aptos" w:hAnsi="Aptos"/>
          <w:sz w:val="24"/>
          <w:szCs w:val="24"/>
        </w:rPr>
        <w:t>, the vicar or wardens of the church, your MP, Chairman of the community hall?</w:t>
      </w:r>
      <w:r w:rsidR="005D3C28">
        <w:rPr>
          <w:rFonts w:ascii="Aptos" w:hAnsi="Aptos"/>
          <w:sz w:val="24"/>
          <w:szCs w:val="24"/>
        </w:rPr>
        <w:t xml:space="preserve"> Invite s</w:t>
      </w:r>
      <w:r w:rsidRPr="00265326">
        <w:rPr>
          <w:rFonts w:ascii="Aptos" w:hAnsi="Aptos"/>
          <w:sz w:val="24"/>
          <w:szCs w:val="24"/>
        </w:rPr>
        <w:t>omeone who is important in the community but doesn’t usually get invited to things</w:t>
      </w:r>
      <w:r w:rsidR="005D3C28">
        <w:rPr>
          <w:rFonts w:ascii="Aptos" w:hAnsi="Aptos"/>
          <w:sz w:val="24"/>
          <w:szCs w:val="24"/>
        </w:rPr>
        <w:t xml:space="preserve">. </w:t>
      </w:r>
      <w:r w:rsidRPr="00265326">
        <w:rPr>
          <w:rFonts w:ascii="Aptos" w:hAnsi="Aptos"/>
          <w:sz w:val="24"/>
          <w:szCs w:val="24"/>
        </w:rPr>
        <w:t>Invite them to the session the week before and after?</w:t>
      </w:r>
    </w:p>
    <w:p w14:paraId="63A7A3C3" w14:textId="77777777"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Have something ready for the local press or radio station. Contact them in advance and ask them how they like to receive their reports. </w:t>
      </w:r>
    </w:p>
    <w:p w14:paraId="3142645B" w14:textId="2E79DB60"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Contact your local community </w:t>
      </w:r>
      <w:r w:rsidR="0022109F">
        <w:rPr>
          <w:rFonts w:ascii="Aptos" w:hAnsi="Aptos"/>
          <w:sz w:val="24"/>
          <w:szCs w:val="24"/>
        </w:rPr>
        <w:t xml:space="preserve">hall or </w:t>
      </w:r>
      <w:r w:rsidR="00532F9A">
        <w:rPr>
          <w:rFonts w:ascii="Aptos" w:hAnsi="Aptos"/>
          <w:sz w:val="24"/>
          <w:szCs w:val="24"/>
        </w:rPr>
        <w:t>clubs as</w:t>
      </w:r>
      <w:r w:rsidRPr="00265326">
        <w:rPr>
          <w:rFonts w:ascii="Aptos" w:hAnsi="Aptos"/>
          <w:sz w:val="24"/>
          <w:szCs w:val="24"/>
        </w:rPr>
        <w:t xml:space="preserve"> they may want to organise a day of dance</w:t>
      </w:r>
      <w:r w:rsidR="005D3C28">
        <w:rPr>
          <w:rFonts w:ascii="Aptos" w:hAnsi="Aptos"/>
          <w:sz w:val="24"/>
          <w:szCs w:val="24"/>
        </w:rPr>
        <w:t xml:space="preserve">. </w:t>
      </w:r>
    </w:p>
    <w:p w14:paraId="5B10BBD7" w14:textId="39EF7563"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Place a one-time only advert in a local publication.</w:t>
      </w:r>
    </w:p>
    <w:p w14:paraId="2C031D92" w14:textId="77777777"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Have a post ready for the local Facebook group or Facebook community group.</w:t>
      </w:r>
    </w:p>
    <w:p w14:paraId="094DE908" w14:textId="77777777" w:rsidR="0067146A" w:rsidRDefault="0067146A" w:rsidP="0067146A">
      <w:pPr>
        <w:pStyle w:val="ListParagraph"/>
        <w:numPr>
          <w:ilvl w:val="0"/>
          <w:numId w:val="36"/>
        </w:numPr>
        <w:spacing w:after="160" w:line="259" w:lineRule="auto"/>
        <w:contextualSpacing/>
        <w:rPr>
          <w:rFonts w:ascii="Aptos" w:hAnsi="Aptos"/>
          <w:sz w:val="24"/>
          <w:szCs w:val="24"/>
        </w:rPr>
      </w:pPr>
      <w:r>
        <w:rPr>
          <w:rFonts w:ascii="Aptos" w:hAnsi="Aptos"/>
          <w:sz w:val="24"/>
          <w:szCs w:val="24"/>
        </w:rPr>
        <w:t>Tell friends and family. Ask if they have any contacts who might want a free dance session/class?</w:t>
      </w:r>
    </w:p>
    <w:p w14:paraId="0E922430" w14:textId="173EF64C"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Contact your local W</w:t>
      </w:r>
      <w:r w:rsidR="00827612">
        <w:rPr>
          <w:rFonts w:ascii="Aptos" w:hAnsi="Aptos"/>
          <w:sz w:val="24"/>
          <w:szCs w:val="24"/>
        </w:rPr>
        <w:t>I</w:t>
      </w:r>
      <w:r w:rsidR="00532F9A">
        <w:rPr>
          <w:rFonts w:ascii="Aptos" w:hAnsi="Aptos"/>
          <w:sz w:val="24"/>
          <w:szCs w:val="24"/>
        </w:rPr>
        <w:t>, guilds</w:t>
      </w:r>
      <w:r w:rsidR="00827612">
        <w:rPr>
          <w:rFonts w:ascii="Aptos" w:hAnsi="Aptos"/>
          <w:sz w:val="24"/>
          <w:szCs w:val="24"/>
        </w:rPr>
        <w:t xml:space="preserve"> </w:t>
      </w:r>
      <w:r w:rsidRPr="00265326">
        <w:rPr>
          <w:rFonts w:ascii="Aptos" w:hAnsi="Aptos"/>
          <w:sz w:val="24"/>
          <w:szCs w:val="24"/>
        </w:rPr>
        <w:t xml:space="preserve">or </w:t>
      </w:r>
      <w:r w:rsidR="00827612">
        <w:rPr>
          <w:rFonts w:ascii="Aptos" w:hAnsi="Aptos"/>
          <w:sz w:val="24"/>
          <w:szCs w:val="24"/>
        </w:rPr>
        <w:t xml:space="preserve">other </w:t>
      </w:r>
      <w:r w:rsidRPr="00265326">
        <w:rPr>
          <w:rFonts w:ascii="Aptos" w:hAnsi="Aptos"/>
          <w:sz w:val="24"/>
          <w:szCs w:val="24"/>
        </w:rPr>
        <w:t>friendship group</w:t>
      </w:r>
      <w:r w:rsidR="00827612">
        <w:rPr>
          <w:rFonts w:ascii="Aptos" w:hAnsi="Aptos"/>
          <w:sz w:val="24"/>
          <w:szCs w:val="24"/>
        </w:rPr>
        <w:t>s</w:t>
      </w:r>
      <w:r w:rsidRPr="00265326">
        <w:rPr>
          <w:rFonts w:ascii="Aptos" w:hAnsi="Aptos"/>
          <w:sz w:val="24"/>
          <w:szCs w:val="24"/>
        </w:rPr>
        <w:t xml:space="preserve"> and offer them a free ‘Let’s Dance’ session. </w:t>
      </w:r>
    </w:p>
    <w:p w14:paraId="1782F71E" w14:textId="77777777"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Get together with another teacher – share a class and create a special dance.</w:t>
      </w:r>
    </w:p>
    <w:p w14:paraId="164EFDC9" w14:textId="77777777"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See if there is anything happening at your local hall, leisure centre- offer a session for free. </w:t>
      </w:r>
    </w:p>
    <w:p w14:paraId="55D92D37" w14:textId="77777777" w:rsidR="007C6D47"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Be ready to have your session a week late if you can see there is too much going on. </w:t>
      </w:r>
    </w:p>
    <w:p w14:paraId="064D0257" w14:textId="10978C56" w:rsidR="00265326" w:rsidRPr="00750593" w:rsidRDefault="00265326" w:rsidP="00265326">
      <w:pPr>
        <w:pStyle w:val="ListParagraph"/>
        <w:numPr>
          <w:ilvl w:val="0"/>
          <w:numId w:val="36"/>
        </w:numPr>
        <w:spacing w:after="160" w:line="259" w:lineRule="auto"/>
        <w:contextualSpacing/>
        <w:rPr>
          <w:rFonts w:ascii="Aptos" w:hAnsi="Aptos"/>
          <w:sz w:val="24"/>
          <w:szCs w:val="24"/>
        </w:rPr>
      </w:pPr>
      <w:r w:rsidRPr="007C6D47">
        <w:rPr>
          <w:rFonts w:ascii="Aptos" w:hAnsi="Aptos"/>
          <w:sz w:val="24"/>
          <w:szCs w:val="24"/>
        </w:rPr>
        <w:t>Keep your eye out for local funding opportunities – most probably a new class for a specific group, with the aim to become self-sufficien</w:t>
      </w:r>
      <w:r w:rsidR="0020510F">
        <w:rPr>
          <w:rFonts w:ascii="Aptos" w:hAnsi="Aptos"/>
          <w:sz w:val="24"/>
          <w:szCs w:val="24"/>
        </w:rPr>
        <w:t xml:space="preserve">t. We </w:t>
      </w:r>
      <w:r w:rsidR="00750593">
        <w:rPr>
          <w:rFonts w:ascii="Aptos" w:hAnsi="Aptos"/>
          <w:sz w:val="24"/>
          <w:szCs w:val="24"/>
        </w:rPr>
        <w:t>cannot</w:t>
      </w:r>
      <w:r w:rsidR="0020510F">
        <w:rPr>
          <w:rFonts w:ascii="Aptos" w:hAnsi="Aptos"/>
          <w:sz w:val="24"/>
          <w:szCs w:val="24"/>
        </w:rPr>
        <w:t xml:space="preserve"> write the b</w:t>
      </w:r>
      <w:r w:rsidR="00750593">
        <w:rPr>
          <w:rFonts w:ascii="Aptos" w:hAnsi="Aptos"/>
          <w:sz w:val="24"/>
          <w:szCs w:val="24"/>
        </w:rPr>
        <w:t>i</w:t>
      </w:r>
      <w:r w:rsidR="0020510F">
        <w:rPr>
          <w:rFonts w:ascii="Aptos" w:hAnsi="Aptos"/>
          <w:sz w:val="24"/>
          <w:szCs w:val="24"/>
        </w:rPr>
        <w:t>d for y</w:t>
      </w:r>
      <w:r w:rsidR="00750593">
        <w:rPr>
          <w:rFonts w:ascii="Aptos" w:hAnsi="Aptos"/>
          <w:sz w:val="24"/>
          <w:szCs w:val="24"/>
        </w:rPr>
        <w:t>o</w:t>
      </w:r>
      <w:r w:rsidR="0020510F">
        <w:rPr>
          <w:rFonts w:ascii="Aptos" w:hAnsi="Aptos"/>
          <w:sz w:val="24"/>
          <w:szCs w:val="24"/>
        </w:rPr>
        <w:t xml:space="preserve">u, but if you are </w:t>
      </w:r>
      <w:r w:rsidR="00296EEE">
        <w:rPr>
          <w:rFonts w:ascii="Aptos" w:hAnsi="Aptos"/>
          <w:sz w:val="24"/>
          <w:szCs w:val="24"/>
        </w:rPr>
        <w:t>eligible,</w:t>
      </w:r>
      <w:r w:rsidRPr="007C6D47">
        <w:rPr>
          <w:rFonts w:ascii="Aptos" w:hAnsi="Aptos"/>
          <w:sz w:val="24"/>
          <w:szCs w:val="24"/>
        </w:rPr>
        <w:t xml:space="preserve"> we can check it over. </w:t>
      </w:r>
    </w:p>
    <w:p w14:paraId="535F84A4" w14:textId="77777777" w:rsidR="00265326" w:rsidRPr="00265326" w:rsidRDefault="00265326" w:rsidP="00265326">
      <w:pPr>
        <w:rPr>
          <w:rFonts w:ascii="Aptos" w:hAnsi="Aptos"/>
          <w:sz w:val="24"/>
          <w:szCs w:val="24"/>
        </w:rPr>
      </w:pPr>
    </w:p>
    <w:p w14:paraId="2620EA30" w14:textId="77777777" w:rsidR="00F77A1A" w:rsidRDefault="00265326" w:rsidP="00F77A1A">
      <w:pPr>
        <w:jc w:val="center"/>
        <w:rPr>
          <w:rFonts w:ascii="Aptos" w:hAnsi="Aptos"/>
          <w:b/>
          <w:bCs/>
          <w:color w:val="7030A0"/>
          <w:sz w:val="24"/>
          <w:szCs w:val="24"/>
        </w:rPr>
      </w:pPr>
      <w:r w:rsidRPr="00F77A1A">
        <w:rPr>
          <w:rFonts w:ascii="Aptos" w:hAnsi="Aptos"/>
          <w:b/>
          <w:bCs/>
          <w:color w:val="7030A0"/>
          <w:sz w:val="24"/>
          <w:szCs w:val="24"/>
        </w:rPr>
        <w:t>Finally- it is easy to get swept up on a wave of enthusiasm</w:t>
      </w:r>
      <w:r w:rsidR="00F77A1A">
        <w:rPr>
          <w:rFonts w:ascii="Aptos" w:hAnsi="Aptos"/>
          <w:b/>
          <w:bCs/>
          <w:color w:val="7030A0"/>
          <w:sz w:val="24"/>
          <w:szCs w:val="24"/>
        </w:rPr>
        <w:t>.</w:t>
      </w:r>
    </w:p>
    <w:p w14:paraId="0356ABB7" w14:textId="053E0E68" w:rsidR="00265326" w:rsidRDefault="00F77A1A" w:rsidP="00B70BAD">
      <w:pPr>
        <w:jc w:val="center"/>
        <w:rPr>
          <w:rFonts w:ascii="Aptos" w:hAnsi="Aptos"/>
          <w:b/>
          <w:bCs/>
          <w:color w:val="7030A0"/>
          <w:sz w:val="24"/>
          <w:szCs w:val="24"/>
        </w:rPr>
      </w:pPr>
      <w:r>
        <w:rPr>
          <w:rFonts w:ascii="Aptos" w:hAnsi="Aptos"/>
          <w:b/>
          <w:bCs/>
          <w:color w:val="7030A0"/>
          <w:sz w:val="24"/>
          <w:szCs w:val="24"/>
        </w:rPr>
        <w:t>M</w:t>
      </w:r>
      <w:r w:rsidR="00265326" w:rsidRPr="00F77A1A">
        <w:rPr>
          <w:rFonts w:ascii="Aptos" w:hAnsi="Aptos"/>
          <w:b/>
          <w:bCs/>
          <w:color w:val="7030A0"/>
          <w:sz w:val="24"/>
          <w:szCs w:val="24"/>
        </w:rPr>
        <w:t>ake this ‘your own’ but remember to remain true to the MMM branding and ethos.</w:t>
      </w:r>
    </w:p>
    <w:p w14:paraId="45FB0818" w14:textId="6B0AB1A2" w:rsidR="00277347" w:rsidRPr="00265326" w:rsidRDefault="00750593" w:rsidP="009E2753">
      <w:pPr>
        <w:jc w:val="center"/>
        <w:rPr>
          <w:rFonts w:ascii="Aptos" w:hAnsi="Aptos" w:cs="Arial"/>
          <w:b/>
          <w:sz w:val="24"/>
          <w:szCs w:val="24"/>
        </w:rPr>
      </w:pPr>
      <w:r>
        <w:rPr>
          <w:rFonts w:ascii="Aptos" w:hAnsi="Aptos"/>
          <w:b/>
          <w:bCs/>
          <w:color w:val="7030A0"/>
          <w:sz w:val="24"/>
          <w:szCs w:val="24"/>
        </w:rPr>
        <w:t>Take photos</w:t>
      </w:r>
      <w:r w:rsidR="009C6E14">
        <w:rPr>
          <w:rFonts w:ascii="Aptos" w:hAnsi="Aptos"/>
          <w:b/>
          <w:bCs/>
          <w:color w:val="7030A0"/>
          <w:sz w:val="24"/>
          <w:szCs w:val="24"/>
        </w:rPr>
        <w:t xml:space="preserve"> and be ready to share them. T</w:t>
      </w:r>
      <w:r>
        <w:rPr>
          <w:rFonts w:ascii="Aptos" w:hAnsi="Aptos"/>
          <w:b/>
          <w:bCs/>
          <w:color w:val="7030A0"/>
          <w:sz w:val="24"/>
          <w:szCs w:val="24"/>
        </w:rPr>
        <w:t>he permission to take photos is on the MMM</w:t>
      </w:r>
      <w:r w:rsidR="006C2015">
        <w:rPr>
          <w:rFonts w:ascii="Aptos" w:hAnsi="Aptos"/>
          <w:b/>
          <w:bCs/>
          <w:color w:val="7030A0"/>
          <w:sz w:val="24"/>
          <w:szCs w:val="24"/>
        </w:rPr>
        <w:t xml:space="preserve"> website:</w:t>
      </w:r>
      <w:r w:rsidR="006C2015" w:rsidRPr="006C2015">
        <w:t xml:space="preserve"> </w:t>
      </w:r>
      <w:hyperlink r:id="rId13" w:history="1">
        <w:r w:rsidR="006C2015" w:rsidRPr="006C2015">
          <w:rPr>
            <w:rStyle w:val="Hyperlink"/>
            <w:rFonts w:ascii="Aptos" w:hAnsi="Aptos"/>
            <w:b/>
            <w:bCs/>
            <w:sz w:val="24"/>
            <w:szCs w:val="24"/>
          </w:rPr>
          <w:t>Policies &amp; Articles | Margaret Morris Movement</w:t>
        </w:r>
      </w:hyperlink>
      <w:r>
        <w:rPr>
          <w:rFonts w:ascii="Aptos" w:hAnsi="Aptos"/>
          <w:b/>
          <w:bCs/>
          <w:color w:val="7030A0"/>
          <w:sz w:val="24"/>
          <w:szCs w:val="24"/>
        </w:rPr>
        <w:t>)</w:t>
      </w:r>
      <w:r w:rsidR="009C6E14">
        <w:rPr>
          <w:rFonts w:ascii="Aptos" w:hAnsi="Aptos"/>
          <w:b/>
          <w:bCs/>
          <w:color w:val="7030A0"/>
          <w:sz w:val="24"/>
          <w:szCs w:val="24"/>
        </w:rPr>
        <w:t xml:space="preserve"> </w:t>
      </w:r>
    </w:p>
    <w:sectPr w:rsidR="00277347" w:rsidRPr="00265326" w:rsidSect="00F40FD7">
      <w:headerReference w:type="default" r:id="rId14"/>
      <w:footerReference w:type="default" r:id="rId15"/>
      <w:pgSz w:w="11906" w:h="16838"/>
      <w:pgMar w:top="1656"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644C8" w14:textId="77777777" w:rsidR="000D2FFF" w:rsidRDefault="000D2FFF" w:rsidP="00721FE9">
      <w:r>
        <w:separator/>
      </w:r>
    </w:p>
  </w:endnote>
  <w:endnote w:type="continuationSeparator" w:id="0">
    <w:p w14:paraId="5FD07C5F" w14:textId="77777777" w:rsidR="000D2FFF" w:rsidRDefault="000D2FFF" w:rsidP="0072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E7AA" w14:textId="50CAFD20" w:rsidR="00721FE9" w:rsidRPr="00FC25A2" w:rsidRDefault="004932F0" w:rsidP="00C94867">
    <w:pPr>
      <w:jc w:val="right"/>
      <w:rPr>
        <w:sz w:val="18"/>
        <w:szCs w:val="18"/>
      </w:rPr>
    </w:pPr>
    <w:r>
      <w:rPr>
        <w:noProof/>
      </w:rPr>
      <w:drawing>
        <wp:anchor distT="0" distB="0" distL="114300" distR="114300" simplePos="0" relativeHeight="251659776" behindDoc="0" locked="0" layoutInCell="1" allowOverlap="1" wp14:anchorId="722A6F1C" wp14:editId="0A2AFB84">
          <wp:simplePos x="0" y="0"/>
          <wp:positionH relativeFrom="margin">
            <wp:posOffset>83820</wp:posOffset>
          </wp:positionH>
          <wp:positionV relativeFrom="margin">
            <wp:posOffset>8663940</wp:posOffset>
          </wp:positionV>
          <wp:extent cx="1182370" cy="803910"/>
          <wp:effectExtent l="0" t="0" r="0" b="0"/>
          <wp:wrapSquare wrapText="bothSides"/>
          <wp:docPr id="1476098124" name="Picture 1" descr="A red and white text with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98124" name="Picture 1" descr="A red and white text with a ball&#10;&#10;Description automatically generated"/>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182370" cy="803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1FE9" w:rsidRPr="00FC25A2">
      <w:rPr>
        <w:sz w:val="18"/>
        <w:szCs w:val="18"/>
      </w:rPr>
      <w:t>Registered Office Address:</w:t>
    </w:r>
  </w:p>
  <w:p w14:paraId="33609BF6" w14:textId="752509AE" w:rsidR="00721FE9" w:rsidRPr="00FC25A2" w:rsidRDefault="00721FE9" w:rsidP="00C94867">
    <w:pPr>
      <w:jc w:val="right"/>
      <w:rPr>
        <w:sz w:val="18"/>
        <w:szCs w:val="18"/>
      </w:rPr>
    </w:pPr>
    <w:r w:rsidRPr="00FC25A2">
      <w:rPr>
        <w:sz w:val="18"/>
        <w:szCs w:val="18"/>
      </w:rPr>
      <w:t>Brook Cottage, Buildwas, Shropshire, TF8 7DA</w:t>
    </w:r>
    <w:r w:rsidR="00C3550E" w:rsidRPr="00FC25A2">
      <w:rPr>
        <w:sz w:val="18"/>
        <w:szCs w:val="18"/>
      </w:rPr>
      <w:t>, United Kingdom</w:t>
    </w:r>
  </w:p>
  <w:p w14:paraId="50205B34" w14:textId="3BCD5F3A" w:rsidR="00721FE9" w:rsidRPr="00FC25A2" w:rsidRDefault="00FC25A2" w:rsidP="00C94867">
    <w:pPr>
      <w:jc w:val="right"/>
      <w:rPr>
        <w:sz w:val="18"/>
        <w:szCs w:val="18"/>
      </w:rPr>
    </w:pPr>
    <w:r w:rsidRPr="00FC25A2">
      <w:rPr>
        <w:sz w:val="18"/>
        <w:szCs w:val="18"/>
      </w:rPr>
      <w:t>Registration Number:</w:t>
    </w:r>
    <w:r w:rsidR="00721FE9" w:rsidRPr="00FC25A2">
      <w:rPr>
        <w:sz w:val="18"/>
        <w:szCs w:val="18"/>
      </w:rPr>
      <w:t xml:space="preserve"> 1485530</w:t>
    </w:r>
  </w:p>
  <w:p w14:paraId="3AAF041F" w14:textId="709157E7" w:rsidR="00721FE9" w:rsidRPr="00FC25A2" w:rsidRDefault="00FC25A2" w:rsidP="00C94867">
    <w:pPr>
      <w:jc w:val="right"/>
      <w:rPr>
        <w:sz w:val="18"/>
        <w:szCs w:val="18"/>
      </w:rPr>
    </w:pPr>
    <w:r w:rsidRPr="00FC25A2">
      <w:rPr>
        <w:sz w:val="18"/>
        <w:szCs w:val="18"/>
      </w:rPr>
      <w:t>Charity Number:</w:t>
    </w:r>
    <w:r w:rsidR="00C83274" w:rsidRPr="00FC25A2">
      <w:rPr>
        <w:sz w:val="18"/>
        <w:szCs w:val="18"/>
      </w:rPr>
      <w:t xml:space="preserve"> 279795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8EA25" w14:textId="77777777" w:rsidR="000D2FFF" w:rsidRDefault="000D2FFF" w:rsidP="00721FE9">
      <w:r>
        <w:separator/>
      </w:r>
    </w:p>
  </w:footnote>
  <w:footnote w:type="continuationSeparator" w:id="0">
    <w:p w14:paraId="64AB96CE" w14:textId="77777777" w:rsidR="000D2FFF" w:rsidRDefault="000D2FFF" w:rsidP="00721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6CDC" w14:textId="179EB56A" w:rsidR="00721FE9" w:rsidRDefault="003C72AA" w:rsidP="00F40FD7">
    <w:pPr>
      <w:pStyle w:val="Header"/>
      <w:jc w:val="center"/>
      <w:rPr>
        <w:sz w:val="28"/>
        <w:szCs w:val="28"/>
      </w:rPr>
    </w:pPr>
    <w:r w:rsidRPr="00721FE9">
      <w:rPr>
        <w:noProof/>
        <w:sz w:val="28"/>
        <w:szCs w:val="28"/>
      </w:rPr>
      <w:drawing>
        <wp:anchor distT="0" distB="0" distL="114300" distR="114300" simplePos="0" relativeHeight="251657728" behindDoc="1" locked="0" layoutInCell="1" allowOverlap="1" wp14:anchorId="07B20DBC" wp14:editId="07777777">
          <wp:simplePos x="0" y="0"/>
          <wp:positionH relativeFrom="margin">
            <wp:posOffset>2680335</wp:posOffset>
          </wp:positionH>
          <wp:positionV relativeFrom="margin">
            <wp:posOffset>-934720</wp:posOffset>
          </wp:positionV>
          <wp:extent cx="894080" cy="912495"/>
          <wp:effectExtent l="0" t="0" r="0" b="0"/>
          <wp:wrapThrough wrapText="bothSides">
            <wp:wrapPolygon edited="0">
              <wp:start x="0" y="0"/>
              <wp:lineTo x="0" y="21194"/>
              <wp:lineTo x="21170" y="21194"/>
              <wp:lineTo x="21170" y="0"/>
              <wp:lineTo x="0" y="0"/>
            </wp:wrapPolygon>
          </wp:wrapThrough>
          <wp:docPr id="1015153843" name="Picture 1015153843" descr="Logo grey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ey 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FE9" w:rsidRPr="00B46DCA">
      <w:rPr>
        <w:sz w:val="28"/>
        <w:szCs w:val="28"/>
      </w:rPr>
      <w:t>Margaret Morris Movement International Limited</w:t>
    </w:r>
  </w:p>
  <w:p w14:paraId="5FCDD29C" w14:textId="77777777" w:rsidR="00360779" w:rsidRPr="00B46DCA" w:rsidRDefault="00360779" w:rsidP="00F40FD7">
    <w:pPr>
      <w:pStyle w:val="Header"/>
      <w:jc w:val="center"/>
      <w:rPr>
        <w:sz w:val="28"/>
        <w:szCs w:val="28"/>
      </w:rPr>
    </w:pPr>
  </w:p>
  <w:p w14:paraId="4B99056E" w14:textId="5CCEEB19" w:rsidR="00721FE9" w:rsidRDefault="00721FE9" w:rsidP="00360779">
    <w:pPr>
      <w:ind w:left="72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85pt;height:111.7pt" o:bullet="t">
        <v:imagedata r:id="rId1" o:title="Logo grey 150 copy 2"/>
      </v:shape>
    </w:pict>
  </w:numPicBullet>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color w:val="00000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color w:val="00000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FFFFFF1D"/>
    <w:multiLevelType w:val="multilevel"/>
    <w:tmpl w:val="33B4F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16525F7"/>
    <w:multiLevelType w:val="hybridMultilevel"/>
    <w:tmpl w:val="6D46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B5657"/>
    <w:multiLevelType w:val="hybridMultilevel"/>
    <w:tmpl w:val="421475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7466A"/>
    <w:multiLevelType w:val="multilevel"/>
    <w:tmpl w:val="369E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F83AF7"/>
    <w:multiLevelType w:val="hybridMultilevel"/>
    <w:tmpl w:val="2F6E1DBC"/>
    <w:lvl w:ilvl="0" w:tplc="0809000F">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95"/>
        </w:tabs>
        <w:ind w:left="1495"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D116C56"/>
    <w:multiLevelType w:val="hybridMultilevel"/>
    <w:tmpl w:val="DA1E46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530B3D"/>
    <w:multiLevelType w:val="hybridMultilevel"/>
    <w:tmpl w:val="C28E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D7B70"/>
    <w:multiLevelType w:val="hybridMultilevel"/>
    <w:tmpl w:val="8E62B6F6"/>
    <w:lvl w:ilvl="0" w:tplc="04090001">
      <w:start w:val="1"/>
      <w:numFmt w:val="bullet"/>
      <w:lvlText w:val=""/>
      <w:lvlJc w:val="left"/>
      <w:pPr>
        <w:ind w:left="1800" w:hanging="360"/>
      </w:pPr>
      <w:rPr>
        <w:rFonts w:ascii="Symbol" w:hAnsi="Symbol" w:hint="default"/>
      </w:rPr>
    </w:lvl>
    <w:lvl w:ilvl="1" w:tplc="08090001">
      <w:start w:val="1"/>
      <w:numFmt w:val="bullet"/>
      <w:lvlText w:val=""/>
      <w:lvlJc w:val="left"/>
      <w:pPr>
        <w:tabs>
          <w:tab w:val="num" w:pos="2575"/>
        </w:tabs>
        <w:ind w:left="2575" w:hanging="360"/>
      </w:pPr>
      <w:rPr>
        <w:rFonts w:ascii="Symbol" w:hAnsi="Symbol" w:hint="default"/>
      </w:rPr>
    </w:lvl>
    <w:lvl w:ilvl="2" w:tplc="08090001">
      <w:start w:val="1"/>
      <w:numFmt w:val="bullet"/>
      <w:lvlText w:val=""/>
      <w:lvlJc w:val="left"/>
      <w:pPr>
        <w:tabs>
          <w:tab w:val="num" w:pos="3420"/>
        </w:tabs>
        <w:ind w:left="3420" w:hanging="360"/>
      </w:pPr>
      <w:rPr>
        <w:rFonts w:ascii="Symbol" w:hAnsi="Symbol" w:hint="default"/>
      </w:r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9" w15:restartNumberingAfterBreak="0">
    <w:nsid w:val="11E77348"/>
    <w:multiLevelType w:val="hybridMultilevel"/>
    <w:tmpl w:val="9F74A3F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67410E"/>
    <w:multiLevelType w:val="hybridMultilevel"/>
    <w:tmpl w:val="FD7AF3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B2E5C3F"/>
    <w:multiLevelType w:val="hybridMultilevel"/>
    <w:tmpl w:val="62DAA6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4587714"/>
    <w:multiLevelType w:val="hybridMultilevel"/>
    <w:tmpl w:val="4984C03A"/>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6EC6759"/>
    <w:multiLevelType w:val="hybridMultilevel"/>
    <w:tmpl w:val="082CEA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5C76D9"/>
    <w:multiLevelType w:val="multilevel"/>
    <w:tmpl w:val="7F72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A693F"/>
    <w:multiLevelType w:val="hybridMultilevel"/>
    <w:tmpl w:val="169A6C30"/>
    <w:lvl w:ilvl="0" w:tplc="9FB8E7E2">
      <w:start w:val="1"/>
      <w:numFmt w:val="bullet"/>
      <w:lvlText w:val=""/>
      <w:lvlPicBulletId w:val="0"/>
      <w:lvlJc w:val="left"/>
      <w:pPr>
        <w:ind w:left="1940" w:hanging="360"/>
      </w:pPr>
      <w:rPr>
        <w:rFonts w:ascii="Symbol" w:hAnsi="Symbol" w:hint="default"/>
        <w:color w:val="auto"/>
      </w:rPr>
    </w:lvl>
    <w:lvl w:ilvl="1" w:tplc="FFFFFFFF">
      <w:start w:val="1"/>
      <w:numFmt w:val="bullet"/>
      <w:lvlText w:val="o"/>
      <w:lvlJc w:val="left"/>
      <w:pPr>
        <w:ind w:left="2660" w:hanging="360"/>
      </w:pPr>
      <w:rPr>
        <w:rFonts w:ascii="Courier New" w:hAnsi="Courier New" w:cs="Courier New" w:hint="default"/>
      </w:rPr>
    </w:lvl>
    <w:lvl w:ilvl="2" w:tplc="FFFFFFFF">
      <w:start w:val="1"/>
      <w:numFmt w:val="bullet"/>
      <w:lvlText w:val=""/>
      <w:lvlJc w:val="left"/>
      <w:pPr>
        <w:ind w:left="3380" w:hanging="360"/>
      </w:pPr>
      <w:rPr>
        <w:rFonts w:ascii="Wingdings" w:hAnsi="Wingdings" w:hint="default"/>
      </w:rPr>
    </w:lvl>
    <w:lvl w:ilvl="3" w:tplc="FFFFFFFF" w:tentative="1">
      <w:start w:val="1"/>
      <w:numFmt w:val="bullet"/>
      <w:lvlText w:val=""/>
      <w:lvlJc w:val="left"/>
      <w:pPr>
        <w:ind w:left="4100" w:hanging="360"/>
      </w:pPr>
      <w:rPr>
        <w:rFonts w:ascii="Symbol" w:hAnsi="Symbol" w:hint="default"/>
      </w:rPr>
    </w:lvl>
    <w:lvl w:ilvl="4" w:tplc="FFFFFFFF" w:tentative="1">
      <w:start w:val="1"/>
      <w:numFmt w:val="bullet"/>
      <w:lvlText w:val="o"/>
      <w:lvlJc w:val="left"/>
      <w:pPr>
        <w:ind w:left="4820" w:hanging="360"/>
      </w:pPr>
      <w:rPr>
        <w:rFonts w:ascii="Courier New" w:hAnsi="Courier New" w:cs="Courier New" w:hint="default"/>
      </w:rPr>
    </w:lvl>
    <w:lvl w:ilvl="5" w:tplc="FFFFFFFF" w:tentative="1">
      <w:start w:val="1"/>
      <w:numFmt w:val="bullet"/>
      <w:lvlText w:val=""/>
      <w:lvlJc w:val="left"/>
      <w:pPr>
        <w:ind w:left="5540" w:hanging="360"/>
      </w:pPr>
      <w:rPr>
        <w:rFonts w:ascii="Wingdings" w:hAnsi="Wingdings" w:hint="default"/>
      </w:rPr>
    </w:lvl>
    <w:lvl w:ilvl="6" w:tplc="FFFFFFFF" w:tentative="1">
      <w:start w:val="1"/>
      <w:numFmt w:val="bullet"/>
      <w:lvlText w:val=""/>
      <w:lvlJc w:val="left"/>
      <w:pPr>
        <w:ind w:left="6260" w:hanging="360"/>
      </w:pPr>
      <w:rPr>
        <w:rFonts w:ascii="Symbol" w:hAnsi="Symbol" w:hint="default"/>
      </w:rPr>
    </w:lvl>
    <w:lvl w:ilvl="7" w:tplc="FFFFFFFF" w:tentative="1">
      <w:start w:val="1"/>
      <w:numFmt w:val="bullet"/>
      <w:lvlText w:val="o"/>
      <w:lvlJc w:val="left"/>
      <w:pPr>
        <w:ind w:left="6980" w:hanging="360"/>
      </w:pPr>
      <w:rPr>
        <w:rFonts w:ascii="Courier New" w:hAnsi="Courier New" w:cs="Courier New" w:hint="default"/>
      </w:rPr>
    </w:lvl>
    <w:lvl w:ilvl="8" w:tplc="FFFFFFFF" w:tentative="1">
      <w:start w:val="1"/>
      <w:numFmt w:val="bullet"/>
      <w:lvlText w:val=""/>
      <w:lvlJc w:val="left"/>
      <w:pPr>
        <w:ind w:left="7700" w:hanging="360"/>
      </w:pPr>
      <w:rPr>
        <w:rFonts w:ascii="Wingdings" w:hAnsi="Wingdings" w:hint="default"/>
      </w:rPr>
    </w:lvl>
  </w:abstractNum>
  <w:abstractNum w:abstractNumId="16" w15:restartNumberingAfterBreak="0">
    <w:nsid w:val="2EFE7B03"/>
    <w:multiLevelType w:val="multilevel"/>
    <w:tmpl w:val="ED4AD9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D42128"/>
    <w:multiLevelType w:val="hybridMultilevel"/>
    <w:tmpl w:val="87EE45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E68DC"/>
    <w:multiLevelType w:val="hybridMultilevel"/>
    <w:tmpl w:val="167866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F4054A"/>
    <w:multiLevelType w:val="hybridMultilevel"/>
    <w:tmpl w:val="254E6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3420317"/>
    <w:multiLevelType w:val="multilevel"/>
    <w:tmpl w:val="64D0E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5F3899"/>
    <w:multiLevelType w:val="hybridMultilevel"/>
    <w:tmpl w:val="231C6538"/>
    <w:lvl w:ilvl="0" w:tplc="0809000F">
      <w:start w:val="1"/>
      <w:numFmt w:val="decimal"/>
      <w:lvlText w:val="%1."/>
      <w:lvlJc w:val="left"/>
      <w:pPr>
        <w:tabs>
          <w:tab w:val="num" w:pos="1080"/>
        </w:tabs>
        <w:ind w:left="1080" w:hanging="720"/>
      </w:pPr>
      <w:rPr>
        <w:rFonts w:hint="default"/>
      </w:rPr>
    </w:lvl>
    <w:lvl w:ilvl="1" w:tplc="08090017">
      <w:start w:val="1"/>
      <w:numFmt w:val="lowerLetter"/>
      <w:lvlText w:val="%2)"/>
      <w:lvlJc w:val="left"/>
      <w:pPr>
        <w:ind w:left="1495"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6BE2B17"/>
    <w:multiLevelType w:val="hybridMultilevel"/>
    <w:tmpl w:val="EDA20C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292B19"/>
    <w:multiLevelType w:val="hybridMultilevel"/>
    <w:tmpl w:val="581A452C"/>
    <w:lvl w:ilvl="0" w:tplc="04090019">
      <w:start w:val="1"/>
      <w:numFmt w:val="lowerLetter"/>
      <w:lvlText w:val="%1."/>
      <w:lvlJc w:val="left"/>
      <w:pPr>
        <w:ind w:left="720" w:hanging="360"/>
      </w:pPr>
      <w:rPr>
        <w:rFonts w:hint="default"/>
      </w:rPr>
    </w:lvl>
    <w:lvl w:ilvl="1" w:tplc="08090001">
      <w:start w:val="1"/>
      <w:numFmt w:val="bullet"/>
      <w:lvlText w:val=""/>
      <w:lvlJc w:val="left"/>
      <w:pPr>
        <w:tabs>
          <w:tab w:val="num" w:pos="1495"/>
        </w:tabs>
        <w:ind w:left="1495"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55B84717"/>
    <w:multiLevelType w:val="hybridMultilevel"/>
    <w:tmpl w:val="F5BE4164"/>
    <w:lvl w:ilvl="0" w:tplc="08090017">
      <w:start w:val="1"/>
      <w:numFmt w:val="lowerLetter"/>
      <w:lvlText w:val="%1)"/>
      <w:lvlJc w:val="left"/>
      <w:pPr>
        <w:ind w:left="1440" w:hanging="360"/>
      </w:pPr>
      <w:rPr>
        <w:rFonts w:hint="default"/>
      </w:rPr>
    </w:lvl>
    <w:lvl w:ilvl="1" w:tplc="08090001">
      <w:start w:val="1"/>
      <w:numFmt w:val="bullet"/>
      <w:lvlText w:val=""/>
      <w:lvlJc w:val="left"/>
      <w:pPr>
        <w:tabs>
          <w:tab w:val="num" w:pos="2215"/>
        </w:tabs>
        <w:ind w:left="2215" w:hanging="360"/>
      </w:pPr>
      <w:rPr>
        <w:rFonts w:ascii="Symbol" w:hAnsi="Symbol" w:hint="default"/>
      </w:rPr>
    </w:lvl>
    <w:lvl w:ilvl="2" w:tplc="08090001">
      <w:start w:val="1"/>
      <w:numFmt w:val="bullet"/>
      <w:lvlText w:val=""/>
      <w:lvlJc w:val="left"/>
      <w:pPr>
        <w:tabs>
          <w:tab w:val="num" w:pos="3060"/>
        </w:tabs>
        <w:ind w:left="3060" w:hanging="360"/>
      </w:pPr>
      <w:rPr>
        <w:rFonts w:ascii="Symbol" w:hAnsi="Symbol" w:hint="default"/>
      </w:r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5" w15:restartNumberingAfterBreak="0">
    <w:nsid w:val="57C32DC9"/>
    <w:multiLevelType w:val="multilevel"/>
    <w:tmpl w:val="75C0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C90BE6"/>
    <w:multiLevelType w:val="hybridMultilevel"/>
    <w:tmpl w:val="702A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C5B1C"/>
    <w:multiLevelType w:val="multilevel"/>
    <w:tmpl w:val="0F685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71086E"/>
    <w:multiLevelType w:val="hybridMultilevel"/>
    <w:tmpl w:val="3580D4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BB3828"/>
    <w:multiLevelType w:val="hybridMultilevel"/>
    <w:tmpl w:val="3CE8ED98"/>
    <w:lvl w:ilvl="0" w:tplc="08090017">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0" w15:restartNumberingAfterBreak="0">
    <w:nsid w:val="616477EC"/>
    <w:multiLevelType w:val="multilevel"/>
    <w:tmpl w:val="FBFA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F00863"/>
    <w:multiLevelType w:val="hybridMultilevel"/>
    <w:tmpl w:val="01B61FBE"/>
    <w:lvl w:ilvl="0" w:tplc="08090001">
      <w:start w:val="1"/>
      <w:numFmt w:val="bullet"/>
      <w:lvlText w:val=""/>
      <w:lvlJc w:val="left"/>
      <w:pPr>
        <w:ind w:left="1940" w:hanging="360"/>
      </w:pPr>
      <w:rPr>
        <w:rFonts w:ascii="Symbol" w:hAnsi="Symbol" w:hint="default"/>
      </w:rPr>
    </w:lvl>
    <w:lvl w:ilvl="1" w:tplc="08090003" w:tentative="1">
      <w:start w:val="1"/>
      <w:numFmt w:val="bullet"/>
      <w:lvlText w:val="o"/>
      <w:lvlJc w:val="left"/>
      <w:pPr>
        <w:ind w:left="2660" w:hanging="360"/>
      </w:pPr>
      <w:rPr>
        <w:rFonts w:ascii="Courier New" w:hAnsi="Courier New" w:cs="Courier New" w:hint="default"/>
      </w:rPr>
    </w:lvl>
    <w:lvl w:ilvl="2" w:tplc="08090005" w:tentative="1">
      <w:start w:val="1"/>
      <w:numFmt w:val="bullet"/>
      <w:lvlText w:val=""/>
      <w:lvlJc w:val="left"/>
      <w:pPr>
        <w:ind w:left="3380" w:hanging="360"/>
      </w:pPr>
      <w:rPr>
        <w:rFonts w:ascii="Wingdings" w:hAnsi="Wingdings" w:hint="default"/>
      </w:rPr>
    </w:lvl>
    <w:lvl w:ilvl="3" w:tplc="08090001" w:tentative="1">
      <w:start w:val="1"/>
      <w:numFmt w:val="bullet"/>
      <w:lvlText w:val=""/>
      <w:lvlJc w:val="left"/>
      <w:pPr>
        <w:ind w:left="4100" w:hanging="360"/>
      </w:pPr>
      <w:rPr>
        <w:rFonts w:ascii="Symbol" w:hAnsi="Symbol" w:hint="default"/>
      </w:rPr>
    </w:lvl>
    <w:lvl w:ilvl="4" w:tplc="08090003" w:tentative="1">
      <w:start w:val="1"/>
      <w:numFmt w:val="bullet"/>
      <w:lvlText w:val="o"/>
      <w:lvlJc w:val="left"/>
      <w:pPr>
        <w:ind w:left="4820" w:hanging="360"/>
      </w:pPr>
      <w:rPr>
        <w:rFonts w:ascii="Courier New" w:hAnsi="Courier New" w:cs="Courier New" w:hint="default"/>
      </w:rPr>
    </w:lvl>
    <w:lvl w:ilvl="5" w:tplc="08090005" w:tentative="1">
      <w:start w:val="1"/>
      <w:numFmt w:val="bullet"/>
      <w:lvlText w:val=""/>
      <w:lvlJc w:val="left"/>
      <w:pPr>
        <w:ind w:left="5540" w:hanging="360"/>
      </w:pPr>
      <w:rPr>
        <w:rFonts w:ascii="Wingdings" w:hAnsi="Wingdings" w:hint="default"/>
      </w:rPr>
    </w:lvl>
    <w:lvl w:ilvl="6" w:tplc="08090001" w:tentative="1">
      <w:start w:val="1"/>
      <w:numFmt w:val="bullet"/>
      <w:lvlText w:val=""/>
      <w:lvlJc w:val="left"/>
      <w:pPr>
        <w:ind w:left="6260" w:hanging="360"/>
      </w:pPr>
      <w:rPr>
        <w:rFonts w:ascii="Symbol" w:hAnsi="Symbol" w:hint="default"/>
      </w:rPr>
    </w:lvl>
    <w:lvl w:ilvl="7" w:tplc="08090003" w:tentative="1">
      <w:start w:val="1"/>
      <w:numFmt w:val="bullet"/>
      <w:lvlText w:val="o"/>
      <w:lvlJc w:val="left"/>
      <w:pPr>
        <w:ind w:left="6980" w:hanging="360"/>
      </w:pPr>
      <w:rPr>
        <w:rFonts w:ascii="Courier New" w:hAnsi="Courier New" w:cs="Courier New" w:hint="default"/>
      </w:rPr>
    </w:lvl>
    <w:lvl w:ilvl="8" w:tplc="08090005" w:tentative="1">
      <w:start w:val="1"/>
      <w:numFmt w:val="bullet"/>
      <w:lvlText w:val=""/>
      <w:lvlJc w:val="left"/>
      <w:pPr>
        <w:ind w:left="7700" w:hanging="360"/>
      </w:pPr>
      <w:rPr>
        <w:rFonts w:ascii="Wingdings" w:hAnsi="Wingdings" w:hint="default"/>
      </w:rPr>
    </w:lvl>
  </w:abstractNum>
  <w:abstractNum w:abstractNumId="32" w15:restartNumberingAfterBreak="0">
    <w:nsid w:val="66E958A1"/>
    <w:multiLevelType w:val="hybridMultilevel"/>
    <w:tmpl w:val="C76ADB00"/>
    <w:lvl w:ilvl="0" w:tplc="04090017">
      <w:start w:val="1"/>
      <w:numFmt w:val="lowerLetter"/>
      <w:lvlText w:val="%1)"/>
      <w:lvlJc w:val="left"/>
      <w:pPr>
        <w:ind w:left="1440" w:hanging="360"/>
      </w:pPr>
      <w:rPr>
        <w:rFonts w:hint="default"/>
      </w:rPr>
    </w:lvl>
    <w:lvl w:ilvl="1" w:tplc="08090001">
      <w:start w:val="1"/>
      <w:numFmt w:val="bullet"/>
      <w:lvlText w:val=""/>
      <w:lvlJc w:val="left"/>
      <w:pPr>
        <w:tabs>
          <w:tab w:val="num" w:pos="2215"/>
        </w:tabs>
        <w:ind w:left="2215" w:hanging="360"/>
      </w:pPr>
      <w:rPr>
        <w:rFonts w:ascii="Symbol" w:hAnsi="Symbol" w:hint="default"/>
      </w:rPr>
    </w:lvl>
    <w:lvl w:ilvl="2" w:tplc="08090001">
      <w:start w:val="1"/>
      <w:numFmt w:val="bullet"/>
      <w:lvlText w:val=""/>
      <w:lvlJc w:val="left"/>
      <w:pPr>
        <w:tabs>
          <w:tab w:val="num" w:pos="3060"/>
        </w:tabs>
        <w:ind w:left="3060" w:hanging="360"/>
      </w:pPr>
      <w:rPr>
        <w:rFonts w:ascii="Symbol" w:hAnsi="Symbol" w:hint="default"/>
      </w:r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3" w15:restartNumberingAfterBreak="0">
    <w:nsid w:val="69FB2215"/>
    <w:multiLevelType w:val="multilevel"/>
    <w:tmpl w:val="5A721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2906A7"/>
    <w:multiLevelType w:val="hybridMultilevel"/>
    <w:tmpl w:val="BC28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33A4C"/>
    <w:multiLevelType w:val="multilevel"/>
    <w:tmpl w:val="56AEC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C56304"/>
    <w:multiLevelType w:val="hybridMultilevel"/>
    <w:tmpl w:val="BE9E578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3E72D32"/>
    <w:multiLevelType w:val="hybridMultilevel"/>
    <w:tmpl w:val="36FE357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A3757D9"/>
    <w:multiLevelType w:val="hybridMultilevel"/>
    <w:tmpl w:val="E2B03B8C"/>
    <w:lvl w:ilvl="0" w:tplc="0809000F">
      <w:start w:val="1"/>
      <w:numFmt w:val="decimal"/>
      <w:lvlText w:val="%1."/>
      <w:lvlJc w:val="left"/>
      <w:pPr>
        <w:tabs>
          <w:tab w:val="num" w:pos="1080"/>
        </w:tabs>
        <w:ind w:left="1080" w:hanging="720"/>
      </w:pPr>
      <w:rPr>
        <w:rFonts w:hint="default"/>
      </w:rPr>
    </w:lvl>
    <w:lvl w:ilvl="1" w:tplc="08090017">
      <w:start w:val="1"/>
      <w:numFmt w:val="lowerLetter"/>
      <w:lvlText w:val="%2)"/>
      <w:lvlJc w:val="left"/>
      <w:pPr>
        <w:ind w:left="1495"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C453555"/>
    <w:multiLevelType w:val="hybridMultilevel"/>
    <w:tmpl w:val="732CF124"/>
    <w:lvl w:ilvl="0" w:tplc="04090001">
      <w:start w:val="1"/>
      <w:numFmt w:val="bullet"/>
      <w:lvlText w:val=""/>
      <w:lvlJc w:val="left"/>
      <w:pPr>
        <w:ind w:left="1800" w:hanging="360"/>
      </w:pPr>
      <w:rPr>
        <w:rFonts w:ascii="Symbol" w:hAnsi="Symbol" w:hint="default"/>
      </w:rPr>
    </w:lvl>
    <w:lvl w:ilvl="1" w:tplc="08090001">
      <w:start w:val="1"/>
      <w:numFmt w:val="bullet"/>
      <w:lvlText w:val=""/>
      <w:lvlJc w:val="left"/>
      <w:pPr>
        <w:tabs>
          <w:tab w:val="num" w:pos="2575"/>
        </w:tabs>
        <w:ind w:left="2575" w:hanging="360"/>
      </w:pPr>
      <w:rPr>
        <w:rFonts w:ascii="Symbol" w:hAnsi="Symbol" w:hint="default"/>
      </w:rPr>
    </w:lvl>
    <w:lvl w:ilvl="2" w:tplc="08090001">
      <w:start w:val="1"/>
      <w:numFmt w:val="bullet"/>
      <w:lvlText w:val=""/>
      <w:lvlJc w:val="left"/>
      <w:pPr>
        <w:tabs>
          <w:tab w:val="num" w:pos="3420"/>
        </w:tabs>
        <w:ind w:left="3420" w:hanging="360"/>
      </w:pPr>
      <w:rPr>
        <w:rFonts w:ascii="Symbol" w:hAnsi="Symbol" w:hint="default"/>
      </w:r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num w:numId="1" w16cid:durableId="427628586">
    <w:abstractNumId w:val="1"/>
  </w:num>
  <w:num w:numId="2" w16cid:durableId="761878333">
    <w:abstractNumId w:val="0"/>
  </w:num>
  <w:num w:numId="3" w16cid:durableId="433208715">
    <w:abstractNumId w:val="5"/>
  </w:num>
  <w:num w:numId="4" w16cid:durableId="927353161">
    <w:abstractNumId w:val="10"/>
  </w:num>
  <w:num w:numId="5" w16cid:durableId="1251618415">
    <w:abstractNumId w:val="11"/>
  </w:num>
  <w:num w:numId="6" w16cid:durableId="207766497">
    <w:abstractNumId w:val="8"/>
  </w:num>
  <w:num w:numId="7" w16cid:durableId="1329094340">
    <w:abstractNumId w:val="39"/>
  </w:num>
  <w:num w:numId="8" w16cid:durableId="1428773761">
    <w:abstractNumId w:val="30"/>
  </w:num>
  <w:num w:numId="9" w16cid:durableId="688143836">
    <w:abstractNumId w:val="4"/>
  </w:num>
  <w:num w:numId="10" w16cid:durableId="1617254320">
    <w:abstractNumId w:val="14"/>
  </w:num>
  <w:num w:numId="11" w16cid:durableId="1221865421">
    <w:abstractNumId w:val="38"/>
  </w:num>
  <w:num w:numId="12" w16cid:durableId="374503044">
    <w:abstractNumId w:val="29"/>
  </w:num>
  <w:num w:numId="13" w16cid:durableId="2022900558">
    <w:abstractNumId w:val="21"/>
  </w:num>
  <w:num w:numId="14" w16cid:durableId="1699618725">
    <w:abstractNumId w:val="23"/>
  </w:num>
  <w:num w:numId="15" w16cid:durableId="697312706">
    <w:abstractNumId w:val="32"/>
  </w:num>
  <w:num w:numId="16" w16cid:durableId="787747399">
    <w:abstractNumId w:val="9"/>
  </w:num>
  <w:num w:numId="17" w16cid:durableId="1538465049">
    <w:abstractNumId w:val="24"/>
  </w:num>
  <w:num w:numId="18" w16cid:durableId="1932009520">
    <w:abstractNumId w:val="27"/>
  </w:num>
  <w:num w:numId="19" w16cid:durableId="376246027">
    <w:abstractNumId w:val="33"/>
  </w:num>
  <w:num w:numId="20" w16cid:durableId="1432818701">
    <w:abstractNumId w:val="35"/>
  </w:num>
  <w:num w:numId="21" w16cid:durableId="1541164748">
    <w:abstractNumId w:val="16"/>
  </w:num>
  <w:num w:numId="22" w16cid:durableId="1067342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214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288096">
    <w:abstractNumId w:val="13"/>
  </w:num>
  <w:num w:numId="25" w16cid:durableId="320277270">
    <w:abstractNumId w:val="28"/>
  </w:num>
  <w:num w:numId="26" w16cid:durableId="2107534550">
    <w:abstractNumId w:val="6"/>
  </w:num>
  <w:num w:numId="27" w16cid:durableId="774908699">
    <w:abstractNumId w:val="36"/>
  </w:num>
  <w:num w:numId="28" w16cid:durableId="1480227155">
    <w:abstractNumId w:val="3"/>
  </w:num>
  <w:num w:numId="29" w16cid:durableId="1106536764">
    <w:abstractNumId w:val="17"/>
  </w:num>
  <w:num w:numId="30" w16cid:durableId="1726490320">
    <w:abstractNumId w:val="37"/>
  </w:num>
  <w:num w:numId="31" w16cid:durableId="8058999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2316339">
    <w:abstractNumId w:val="25"/>
  </w:num>
  <w:num w:numId="33" w16cid:durableId="2018262322">
    <w:abstractNumId w:val="7"/>
  </w:num>
  <w:num w:numId="34" w16cid:durableId="1600677847">
    <w:abstractNumId w:val="12"/>
  </w:num>
  <w:num w:numId="35" w16cid:durableId="439910133">
    <w:abstractNumId w:val="26"/>
  </w:num>
  <w:num w:numId="36" w16cid:durableId="547105771">
    <w:abstractNumId w:val="2"/>
  </w:num>
  <w:num w:numId="37" w16cid:durableId="356809395">
    <w:abstractNumId w:val="34"/>
  </w:num>
  <w:num w:numId="38" w16cid:durableId="1598903057">
    <w:abstractNumId w:val="22"/>
  </w:num>
  <w:num w:numId="39" w16cid:durableId="1298222631">
    <w:abstractNumId w:val="31"/>
  </w:num>
  <w:num w:numId="40" w16cid:durableId="17625994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NDU3MTYxtDA0NjZU0lEKTi0uzszPAykwqwUAjCE14CwAAAA="/>
  </w:docVars>
  <w:rsids>
    <w:rsidRoot w:val="00762806"/>
    <w:rsid w:val="000024B2"/>
    <w:rsid w:val="00024CEF"/>
    <w:rsid w:val="00031577"/>
    <w:rsid w:val="00033C2E"/>
    <w:rsid w:val="00036B9B"/>
    <w:rsid w:val="000420FA"/>
    <w:rsid w:val="0004799A"/>
    <w:rsid w:val="00071ED0"/>
    <w:rsid w:val="000947CE"/>
    <w:rsid w:val="000A4310"/>
    <w:rsid w:val="000A4B2E"/>
    <w:rsid w:val="000B0CD5"/>
    <w:rsid w:val="000B0D0E"/>
    <w:rsid w:val="000B4640"/>
    <w:rsid w:val="000B7AE8"/>
    <w:rsid w:val="000C25C2"/>
    <w:rsid w:val="000D2FFF"/>
    <w:rsid w:val="000D4EEB"/>
    <w:rsid w:val="000E3394"/>
    <w:rsid w:val="000F1004"/>
    <w:rsid w:val="00112E35"/>
    <w:rsid w:val="00127B65"/>
    <w:rsid w:val="00150245"/>
    <w:rsid w:val="00162FC9"/>
    <w:rsid w:val="001858BA"/>
    <w:rsid w:val="00191D0E"/>
    <w:rsid w:val="001A600B"/>
    <w:rsid w:val="001B6DC1"/>
    <w:rsid w:val="001C37FF"/>
    <w:rsid w:val="001D14A4"/>
    <w:rsid w:val="001D2E52"/>
    <w:rsid w:val="001E3565"/>
    <w:rsid w:val="001F7DBB"/>
    <w:rsid w:val="0020510F"/>
    <w:rsid w:val="002070DF"/>
    <w:rsid w:val="0022109F"/>
    <w:rsid w:val="0024372D"/>
    <w:rsid w:val="002466DD"/>
    <w:rsid w:val="00252474"/>
    <w:rsid w:val="00260DAF"/>
    <w:rsid w:val="00265326"/>
    <w:rsid w:val="00277347"/>
    <w:rsid w:val="002845CB"/>
    <w:rsid w:val="00296EEE"/>
    <w:rsid w:val="002B219D"/>
    <w:rsid w:val="002D22BA"/>
    <w:rsid w:val="002E22FB"/>
    <w:rsid w:val="002E241B"/>
    <w:rsid w:val="002F3B03"/>
    <w:rsid w:val="00306F17"/>
    <w:rsid w:val="003209F3"/>
    <w:rsid w:val="00353192"/>
    <w:rsid w:val="00360779"/>
    <w:rsid w:val="00371CF2"/>
    <w:rsid w:val="0037289A"/>
    <w:rsid w:val="00380851"/>
    <w:rsid w:val="00383A76"/>
    <w:rsid w:val="003B6FAB"/>
    <w:rsid w:val="003C703D"/>
    <w:rsid w:val="003C72AA"/>
    <w:rsid w:val="003D6CC8"/>
    <w:rsid w:val="003F6DA3"/>
    <w:rsid w:val="00405B38"/>
    <w:rsid w:val="00421546"/>
    <w:rsid w:val="00423ED2"/>
    <w:rsid w:val="004433D3"/>
    <w:rsid w:val="004631F5"/>
    <w:rsid w:val="00466B92"/>
    <w:rsid w:val="0047300D"/>
    <w:rsid w:val="00486DE2"/>
    <w:rsid w:val="004932F0"/>
    <w:rsid w:val="004C7035"/>
    <w:rsid w:val="004D1AAC"/>
    <w:rsid w:val="004E6D5B"/>
    <w:rsid w:val="004F0529"/>
    <w:rsid w:val="004F376F"/>
    <w:rsid w:val="004F74CB"/>
    <w:rsid w:val="0052408B"/>
    <w:rsid w:val="00532F9A"/>
    <w:rsid w:val="00553461"/>
    <w:rsid w:val="00553BE6"/>
    <w:rsid w:val="00557766"/>
    <w:rsid w:val="0056618A"/>
    <w:rsid w:val="00570C9C"/>
    <w:rsid w:val="005A56C7"/>
    <w:rsid w:val="005B4662"/>
    <w:rsid w:val="005D3C28"/>
    <w:rsid w:val="005D7D3F"/>
    <w:rsid w:val="005E1BA5"/>
    <w:rsid w:val="005F08B9"/>
    <w:rsid w:val="00603AF9"/>
    <w:rsid w:val="006151D3"/>
    <w:rsid w:val="00633BF9"/>
    <w:rsid w:val="00642934"/>
    <w:rsid w:val="0064538B"/>
    <w:rsid w:val="00651320"/>
    <w:rsid w:val="006638F7"/>
    <w:rsid w:val="0067146A"/>
    <w:rsid w:val="0069068B"/>
    <w:rsid w:val="0069323C"/>
    <w:rsid w:val="00694D9B"/>
    <w:rsid w:val="00694DB4"/>
    <w:rsid w:val="006C1D63"/>
    <w:rsid w:val="006C2015"/>
    <w:rsid w:val="006D2F6F"/>
    <w:rsid w:val="007125E9"/>
    <w:rsid w:val="00712EB7"/>
    <w:rsid w:val="00721FE9"/>
    <w:rsid w:val="00725376"/>
    <w:rsid w:val="00731C66"/>
    <w:rsid w:val="00737161"/>
    <w:rsid w:val="00750593"/>
    <w:rsid w:val="00753608"/>
    <w:rsid w:val="00760168"/>
    <w:rsid w:val="0076240E"/>
    <w:rsid w:val="00762806"/>
    <w:rsid w:val="0076682D"/>
    <w:rsid w:val="00767D81"/>
    <w:rsid w:val="00775384"/>
    <w:rsid w:val="007A0591"/>
    <w:rsid w:val="007A15D6"/>
    <w:rsid w:val="007C025F"/>
    <w:rsid w:val="007C2168"/>
    <w:rsid w:val="007C40F1"/>
    <w:rsid w:val="007C6D47"/>
    <w:rsid w:val="007C782C"/>
    <w:rsid w:val="007E0F23"/>
    <w:rsid w:val="007F66D6"/>
    <w:rsid w:val="007F6BC4"/>
    <w:rsid w:val="00812FAE"/>
    <w:rsid w:val="00827612"/>
    <w:rsid w:val="00834895"/>
    <w:rsid w:val="00851321"/>
    <w:rsid w:val="00857231"/>
    <w:rsid w:val="0087273B"/>
    <w:rsid w:val="008A3981"/>
    <w:rsid w:val="008A79C6"/>
    <w:rsid w:val="008C1B80"/>
    <w:rsid w:val="008F1DD6"/>
    <w:rsid w:val="008F515F"/>
    <w:rsid w:val="00922255"/>
    <w:rsid w:val="0093156E"/>
    <w:rsid w:val="00956066"/>
    <w:rsid w:val="0096541B"/>
    <w:rsid w:val="00971B01"/>
    <w:rsid w:val="009804A0"/>
    <w:rsid w:val="00981AA1"/>
    <w:rsid w:val="00981E4A"/>
    <w:rsid w:val="009A5575"/>
    <w:rsid w:val="009B7C5A"/>
    <w:rsid w:val="009C6E14"/>
    <w:rsid w:val="009D2254"/>
    <w:rsid w:val="009E13C8"/>
    <w:rsid w:val="009E2753"/>
    <w:rsid w:val="009E6B08"/>
    <w:rsid w:val="009F5937"/>
    <w:rsid w:val="00A02F1B"/>
    <w:rsid w:val="00A84CC1"/>
    <w:rsid w:val="00A8587B"/>
    <w:rsid w:val="00A93862"/>
    <w:rsid w:val="00AD15CB"/>
    <w:rsid w:val="00AF2787"/>
    <w:rsid w:val="00B2216E"/>
    <w:rsid w:val="00B22A43"/>
    <w:rsid w:val="00B3190C"/>
    <w:rsid w:val="00B44F80"/>
    <w:rsid w:val="00B456DA"/>
    <w:rsid w:val="00B46DCA"/>
    <w:rsid w:val="00B636DB"/>
    <w:rsid w:val="00B70BAD"/>
    <w:rsid w:val="00B82EF1"/>
    <w:rsid w:val="00B878D5"/>
    <w:rsid w:val="00BB0940"/>
    <w:rsid w:val="00BB6207"/>
    <w:rsid w:val="00BB7D74"/>
    <w:rsid w:val="00BD6E9E"/>
    <w:rsid w:val="00BE24DF"/>
    <w:rsid w:val="00BF5668"/>
    <w:rsid w:val="00C13394"/>
    <w:rsid w:val="00C3239F"/>
    <w:rsid w:val="00C3550E"/>
    <w:rsid w:val="00C619EA"/>
    <w:rsid w:val="00C6545D"/>
    <w:rsid w:val="00C659C5"/>
    <w:rsid w:val="00C665E4"/>
    <w:rsid w:val="00C700F0"/>
    <w:rsid w:val="00C75B2C"/>
    <w:rsid w:val="00C811D4"/>
    <w:rsid w:val="00C83274"/>
    <w:rsid w:val="00C94867"/>
    <w:rsid w:val="00CA1E35"/>
    <w:rsid w:val="00CB270A"/>
    <w:rsid w:val="00CC1332"/>
    <w:rsid w:val="00CF50AB"/>
    <w:rsid w:val="00D0564F"/>
    <w:rsid w:val="00D11A51"/>
    <w:rsid w:val="00D317F6"/>
    <w:rsid w:val="00D37FEA"/>
    <w:rsid w:val="00D70401"/>
    <w:rsid w:val="00DD1A53"/>
    <w:rsid w:val="00DE249A"/>
    <w:rsid w:val="00DE5C7F"/>
    <w:rsid w:val="00E02586"/>
    <w:rsid w:val="00E06598"/>
    <w:rsid w:val="00E16E13"/>
    <w:rsid w:val="00E20518"/>
    <w:rsid w:val="00E40150"/>
    <w:rsid w:val="00E659EC"/>
    <w:rsid w:val="00E73BCB"/>
    <w:rsid w:val="00E96438"/>
    <w:rsid w:val="00EA1B03"/>
    <w:rsid w:val="00ED6E06"/>
    <w:rsid w:val="00EF52DC"/>
    <w:rsid w:val="00EF5EFD"/>
    <w:rsid w:val="00F16F85"/>
    <w:rsid w:val="00F240D8"/>
    <w:rsid w:val="00F3253E"/>
    <w:rsid w:val="00F40967"/>
    <w:rsid w:val="00F40FD7"/>
    <w:rsid w:val="00F428F3"/>
    <w:rsid w:val="00F439C5"/>
    <w:rsid w:val="00F62CC6"/>
    <w:rsid w:val="00F77A1A"/>
    <w:rsid w:val="00F85654"/>
    <w:rsid w:val="00FC25A2"/>
    <w:rsid w:val="00FE53EA"/>
    <w:rsid w:val="01D6FFCE"/>
    <w:rsid w:val="03125951"/>
    <w:rsid w:val="06848CB4"/>
    <w:rsid w:val="06D1DF49"/>
    <w:rsid w:val="0AE6569D"/>
    <w:rsid w:val="19FA7E9C"/>
    <w:rsid w:val="1C0BA6B3"/>
    <w:rsid w:val="2202FC0B"/>
    <w:rsid w:val="279279CD"/>
    <w:rsid w:val="2878CF4D"/>
    <w:rsid w:val="32DC93D5"/>
    <w:rsid w:val="454B96DC"/>
    <w:rsid w:val="5520F671"/>
    <w:rsid w:val="572BD957"/>
    <w:rsid w:val="5A1E23CB"/>
    <w:rsid w:val="5C44F06B"/>
    <w:rsid w:val="5F0D606A"/>
    <w:rsid w:val="5FBBD5C7"/>
    <w:rsid w:val="64B76DC6"/>
    <w:rsid w:val="7235EDA1"/>
    <w:rsid w:val="7571D9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DDE01"/>
  <w14:defaultImageDpi w14:val="300"/>
  <w15:chartTrackingRefBased/>
  <w15:docId w15:val="{2B78C7CC-726A-4851-9CAA-FF799444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1577"/>
    <w:rPr>
      <w:color w:val="0000FF"/>
      <w:u w:val="single"/>
    </w:rPr>
  </w:style>
  <w:style w:type="paragraph" w:styleId="BalloonText">
    <w:name w:val="Balloon Text"/>
    <w:basedOn w:val="Normal"/>
    <w:link w:val="BalloonTextChar"/>
    <w:uiPriority w:val="99"/>
    <w:semiHidden/>
    <w:unhideWhenUsed/>
    <w:rsid w:val="00F240D8"/>
    <w:rPr>
      <w:rFonts w:ascii="Segoe UI" w:hAnsi="Segoe UI"/>
      <w:sz w:val="18"/>
      <w:szCs w:val="18"/>
      <w:lang w:val="x-none"/>
    </w:rPr>
  </w:style>
  <w:style w:type="character" w:customStyle="1" w:styleId="BalloonTextChar">
    <w:name w:val="Balloon Text Char"/>
    <w:link w:val="BalloonText"/>
    <w:uiPriority w:val="99"/>
    <w:semiHidden/>
    <w:rsid w:val="00F240D8"/>
    <w:rPr>
      <w:rFonts w:ascii="Segoe UI" w:hAnsi="Segoe UI" w:cs="Segoe UI"/>
      <w:sz w:val="18"/>
      <w:szCs w:val="18"/>
      <w:lang w:eastAsia="zh-CN"/>
    </w:rPr>
  </w:style>
  <w:style w:type="paragraph" w:styleId="Header">
    <w:name w:val="header"/>
    <w:basedOn w:val="Normal"/>
    <w:link w:val="HeaderChar"/>
    <w:uiPriority w:val="99"/>
    <w:unhideWhenUsed/>
    <w:rsid w:val="00721FE9"/>
    <w:pPr>
      <w:tabs>
        <w:tab w:val="center" w:pos="4536"/>
        <w:tab w:val="right" w:pos="9072"/>
      </w:tabs>
    </w:pPr>
  </w:style>
  <w:style w:type="character" w:customStyle="1" w:styleId="HeaderChar">
    <w:name w:val="Header Char"/>
    <w:link w:val="Header"/>
    <w:uiPriority w:val="99"/>
    <w:rsid w:val="00721FE9"/>
    <w:rPr>
      <w:lang w:val="en-GB" w:eastAsia="zh-CN"/>
    </w:rPr>
  </w:style>
  <w:style w:type="paragraph" w:styleId="Footer">
    <w:name w:val="footer"/>
    <w:basedOn w:val="Normal"/>
    <w:link w:val="FooterChar"/>
    <w:uiPriority w:val="99"/>
    <w:unhideWhenUsed/>
    <w:rsid w:val="00721FE9"/>
    <w:pPr>
      <w:tabs>
        <w:tab w:val="center" w:pos="4536"/>
        <w:tab w:val="right" w:pos="9072"/>
      </w:tabs>
    </w:pPr>
  </w:style>
  <w:style w:type="character" w:customStyle="1" w:styleId="FooterChar">
    <w:name w:val="Footer Char"/>
    <w:link w:val="Footer"/>
    <w:uiPriority w:val="99"/>
    <w:rsid w:val="00721FE9"/>
    <w:rPr>
      <w:lang w:val="en-GB" w:eastAsia="zh-CN"/>
    </w:rPr>
  </w:style>
  <w:style w:type="paragraph" w:customStyle="1" w:styleId="Level1">
    <w:name w:val="Level 1"/>
    <w:basedOn w:val="Normal"/>
    <w:uiPriority w:val="99"/>
    <w:rsid w:val="00F40FD7"/>
    <w:pPr>
      <w:numPr>
        <w:numId w:val="2"/>
      </w:numPr>
      <w:adjustRightInd w:val="0"/>
      <w:spacing w:before="120" w:after="120"/>
      <w:jc w:val="both"/>
      <w:outlineLvl w:val="0"/>
    </w:pPr>
    <w:rPr>
      <w:rFonts w:ascii="Arial" w:eastAsia="Arial" w:hAnsi="Arial" w:cs="Arial"/>
      <w:lang w:eastAsia="en-GB"/>
    </w:rPr>
  </w:style>
  <w:style w:type="paragraph" w:customStyle="1" w:styleId="Level2">
    <w:name w:val="Level 2"/>
    <w:basedOn w:val="Normal"/>
    <w:uiPriority w:val="99"/>
    <w:rsid w:val="00F40FD7"/>
    <w:pPr>
      <w:numPr>
        <w:ilvl w:val="1"/>
        <w:numId w:val="2"/>
      </w:numPr>
      <w:adjustRightInd w:val="0"/>
      <w:spacing w:before="120" w:after="120"/>
      <w:jc w:val="both"/>
      <w:outlineLvl w:val="1"/>
    </w:pPr>
    <w:rPr>
      <w:rFonts w:ascii="Arial" w:eastAsia="Arial" w:hAnsi="Arial" w:cs="Arial"/>
      <w:lang w:eastAsia="en-GB"/>
    </w:rPr>
  </w:style>
  <w:style w:type="paragraph" w:customStyle="1" w:styleId="Level3">
    <w:name w:val="Level 3"/>
    <w:basedOn w:val="Normal"/>
    <w:uiPriority w:val="99"/>
    <w:rsid w:val="00F40FD7"/>
    <w:pPr>
      <w:numPr>
        <w:ilvl w:val="2"/>
        <w:numId w:val="2"/>
      </w:numPr>
      <w:adjustRightInd w:val="0"/>
      <w:spacing w:before="120" w:after="120"/>
      <w:jc w:val="both"/>
      <w:outlineLvl w:val="2"/>
    </w:pPr>
    <w:rPr>
      <w:rFonts w:ascii="Arial" w:eastAsia="Arial" w:hAnsi="Arial" w:cs="Arial"/>
      <w:lang w:eastAsia="en-GB"/>
    </w:rPr>
  </w:style>
  <w:style w:type="paragraph" w:customStyle="1" w:styleId="Level4">
    <w:name w:val="Level 4"/>
    <w:basedOn w:val="Normal"/>
    <w:uiPriority w:val="99"/>
    <w:rsid w:val="00F40FD7"/>
    <w:pPr>
      <w:numPr>
        <w:ilvl w:val="3"/>
        <w:numId w:val="2"/>
      </w:numPr>
      <w:adjustRightInd w:val="0"/>
      <w:spacing w:before="120" w:after="120"/>
      <w:jc w:val="both"/>
      <w:outlineLvl w:val="3"/>
    </w:pPr>
    <w:rPr>
      <w:rFonts w:ascii="Arial" w:eastAsia="Arial" w:hAnsi="Arial" w:cs="Arial"/>
      <w:lang w:eastAsia="en-GB"/>
    </w:rPr>
  </w:style>
  <w:style w:type="paragraph" w:customStyle="1" w:styleId="Level5">
    <w:name w:val="Level 5"/>
    <w:basedOn w:val="Normal"/>
    <w:uiPriority w:val="99"/>
    <w:rsid w:val="00F40FD7"/>
    <w:pPr>
      <w:numPr>
        <w:ilvl w:val="4"/>
        <w:numId w:val="2"/>
      </w:numPr>
      <w:adjustRightInd w:val="0"/>
      <w:spacing w:before="120" w:after="120"/>
      <w:jc w:val="both"/>
      <w:outlineLvl w:val="4"/>
    </w:pPr>
    <w:rPr>
      <w:rFonts w:ascii="Arial" w:eastAsia="Arial" w:hAnsi="Arial" w:cs="Arial"/>
      <w:lang w:eastAsia="en-GB"/>
    </w:rPr>
  </w:style>
  <w:style w:type="paragraph" w:customStyle="1" w:styleId="Level6">
    <w:name w:val="Level 6"/>
    <w:basedOn w:val="Normal"/>
    <w:uiPriority w:val="99"/>
    <w:rsid w:val="00F40FD7"/>
    <w:pPr>
      <w:numPr>
        <w:ilvl w:val="5"/>
        <w:numId w:val="2"/>
      </w:numPr>
      <w:adjustRightInd w:val="0"/>
      <w:spacing w:before="120" w:after="120"/>
      <w:jc w:val="both"/>
      <w:outlineLvl w:val="5"/>
    </w:pPr>
    <w:rPr>
      <w:rFonts w:ascii="Arial" w:eastAsia="Arial" w:hAnsi="Arial" w:cs="Arial"/>
      <w:lang w:eastAsia="en-GB"/>
    </w:rPr>
  </w:style>
  <w:style w:type="paragraph" w:customStyle="1" w:styleId="MediumGrid1-Accent21">
    <w:name w:val="Medium Grid 1 - Accent 21"/>
    <w:basedOn w:val="Normal"/>
    <w:uiPriority w:val="34"/>
    <w:qFormat/>
    <w:rsid w:val="001858BA"/>
    <w:pPr>
      <w:ind w:left="720"/>
    </w:pPr>
    <w:rPr>
      <w:sz w:val="24"/>
      <w:szCs w:val="24"/>
      <w:lang w:eastAsia="en-US"/>
    </w:rPr>
  </w:style>
  <w:style w:type="character" w:customStyle="1" w:styleId="apple-converted-space">
    <w:name w:val="apple-converted-space"/>
    <w:rsid w:val="009E2753"/>
  </w:style>
  <w:style w:type="paragraph" w:customStyle="1" w:styleId="ColourfulListAccent11">
    <w:name w:val="Colourful List – Accent 11"/>
    <w:basedOn w:val="Normal"/>
    <w:uiPriority w:val="34"/>
    <w:qFormat/>
    <w:rsid w:val="00BB7D74"/>
    <w:pPr>
      <w:spacing w:before="100" w:beforeAutospacing="1" w:after="100" w:afterAutospacing="1"/>
    </w:pPr>
    <w:rPr>
      <w:sz w:val="24"/>
      <w:szCs w:val="24"/>
      <w:lang w:eastAsia="en-US"/>
    </w:rPr>
  </w:style>
  <w:style w:type="paragraph" w:styleId="ListParagraph">
    <w:name w:val="List Paragraph"/>
    <w:basedOn w:val="Normal"/>
    <w:uiPriority w:val="34"/>
    <w:qFormat/>
    <w:rsid w:val="007A15D6"/>
    <w:pPr>
      <w:ind w:left="720"/>
    </w:pPr>
  </w:style>
  <w:style w:type="paragraph" w:customStyle="1" w:styleId="paragraph">
    <w:name w:val="paragraph"/>
    <w:basedOn w:val="Normal"/>
    <w:rsid w:val="003F6DA3"/>
    <w:pPr>
      <w:spacing w:before="100" w:beforeAutospacing="1" w:after="100" w:afterAutospacing="1"/>
    </w:pPr>
    <w:rPr>
      <w:sz w:val="24"/>
      <w:szCs w:val="24"/>
      <w:lang w:eastAsia="en-GB"/>
    </w:rPr>
  </w:style>
  <w:style w:type="character" w:customStyle="1" w:styleId="normaltextrun">
    <w:name w:val="normaltextrun"/>
    <w:basedOn w:val="DefaultParagraphFont"/>
    <w:rsid w:val="003F6DA3"/>
  </w:style>
  <w:style w:type="character" w:customStyle="1" w:styleId="tabchar">
    <w:name w:val="tabchar"/>
    <w:basedOn w:val="DefaultParagraphFont"/>
    <w:rsid w:val="003F6DA3"/>
  </w:style>
  <w:style w:type="character" w:customStyle="1" w:styleId="eop">
    <w:name w:val="eop"/>
    <w:basedOn w:val="DefaultParagraphFont"/>
    <w:rsid w:val="003F6DA3"/>
  </w:style>
  <w:style w:type="table" w:styleId="TableGrid">
    <w:name w:val="Table Grid"/>
    <w:basedOn w:val="TableNormal"/>
    <w:uiPriority w:val="59"/>
    <w:rsid w:val="0067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47"/>
    <w:rsid w:val="00C13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392">
      <w:bodyDiv w:val="1"/>
      <w:marLeft w:val="0"/>
      <w:marRight w:val="0"/>
      <w:marTop w:val="0"/>
      <w:marBottom w:val="0"/>
      <w:divBdr>
        <w:top w:val="none" w:sz="0" w:space="0" w:color="auto"/>
        <w:left w:val="none" w:sz="0" w:space="0" w:color="auto"/>
        <w:bottom w:val="none" w:sz="0" w:space="0" w:color="auto"/>
        <w:right w:val="none" w:sz="0" w:space="0" w:color="auto"/>
      </w:divBdr>
    </w:div>
    <w:div w:id="22874906">
      <w:bodyDiv w:val="1"/>
      <w:marLeft w:val="0"/>
      <w:marRight w:val="0"/>
      <w:marTop w:val="0"/>
      <w:marBottom w:val="0"/>
      <w:divBdr>
        <w:top w:val="none" w:sz="0" w:space="0" w:color="auto"/>
        <w:left w:val="none" w:sz="0" w:space="0" w:color="auto"/>
        <w:bottom w:val="none" w:sz="0" w:space="0" w:color="auto"/>
        <w:right w:val="none" w:sz="0" w:space="0" w:color="auto"/>
      </w:divBdr>
    </w:div>
    <w:div w:id="312569391">
      <w:bodyDiv w:val="1"/>
      <w:marLeft w:val="0"/>
      <w:marRight w:val="0"/>
      <w:marTop w:val="0"/>
      <w:marBottom w:val="0"/>
      <w:divBdr>
        <w:top w:val="none" w:sz="0" w:space="0" w:color="auto"/>
        <w:left w:val="none" w:sz="0" w:space="0" w:color="auto"/>
        <w:bottom w:val="none" w:sz="0" w:space="0" w:color="auto"/>
        <w:right w:val="none" w:sz="0" w:space="0" w:color="auto"/>
      </w:divBdr>
    </w:div>
    <w:div w:id="674919997">
      <w:bodyDiv w:val="1"/>
      <w:marLeft w:val="0"/>
      <w:marRight w:val="0"/>
      <w:marTop w:val="0"/>
      <w:marBottom w:val="0"/>
      <w:divBdr>
        <w:top w:val="none" w:sz="0" w:space="0" w:color="auto"/>
        <w:left w:val="none" w:sz="0" w:space="0" w:color="auto"/>
        <w:bottom w:val="none" w:sz="0" w:space="0" w:color="auto"/>
        <w:right w:val="none" w:sz="0" w:space="0" w:color="auto"/>
      </w:divBdr>
    </w:div>
    <w:div w:id="841310276">
      <w:bodyDiv w:val="1"/>
      <w:marLeft w:val="0"/>
      <w:marRight w:val="0"/>
      <w:marTop w:val="0"/>
      <w:marBottom w:val="0"/>
      <w:divBdr>
        <w:top w:val="none" w:sz="0" w:space="0" w:color="auto"/>
        <w:left w:val="none" w:sz="0" w:space="0" w:color="auto"/>
        <w:bottom w:val="none" w:sz="0" w:space="0" w:color="auto"/>
        <w:right w:val="none" w:sz="0" w:space="0" w:color="auto"/>
      </w:divBdr>
    </w:div>
    <w:div w:id="1150093197">
      <w:bodyDiv w:val="1"/>
      <w:marLeft w:val="0"/>
      <w:marRight w:val="0"/>
      <w:marTop w:val="0"/>
      <w:marBottom w:val="0"/>
      <w:divBdr>
        <w:top w:val="none" w:sz="0" w:space="0" w:color="auto"/>
        <w:left w:val="none" w:sz="0" w:space="0" w:color="auto"/>
        <w:bottom w:val="none" w:sz="0" w:space="0" w:color="auto"/>
        <w:right w:val="none" w:sz="0" w:space="0" w:color="auto"/>
      </w:divBdr>
      <w:divsChild>
        <w:div w:id="193428053">
          <w:marLeft w:val="0"/>
          <w:marRight w:val="0"/>
          <w:marTop w:val="0"/>
          <w:marBottom w:val="0"/>
          <w:divBdr>
            <w:top w:val="none" w:sz="0" w:space="0" w:color="auto"/>
            <w:left w:val="none" w:sz="0" w:space="0" w:color="auto"/>
            <w:bottom w:val="none" w:sz="0" w:space="0" w:color="auto"/>
            <w:right w:val="none" w:sz="0" w:space="0" w:color="auto"/>
          </w:divBdr>
        </w:div>
        <w:div w:id="298339909">
          <w:marLeft w:val="0"/>
          <w:marRight w:val="0"/>
          <w:marTop w:val="0"/>
          <w:marBottom w:val="0"/>
          <w:divBdr>
            <w:top w:val="none" w:sz="0" w:space="0" w:color="auto"/>
            <w:left w:val="none" w:sz="0" w:space="0" w:color="auto"/>
            <w:bottom w:val="none" w:sz="0" w:space="0" w:color="auto"/>
            <w:right w:val="none" w:sz="0" w:space="0" w:color="auto"/>
          </w:divBdr>
        </w:div>
        <w:div w:id="928974373">
          <w:marLeft w:val="0"/>
          <w:marRight w:val="0"/>
          <w:marTop w:val="0"/>
          <w:marBottom w:val="0"/>
          <w:divBdr>
            <w:top w:val="none" w:sz="0" w:space="0" w:color="auto"/>
            <w:left w:val="none" w:sz="0" w:space="0" w:color="auto"/>
            <w:bottom w:val="none" w:sz="0" w:space="0" w:color="auto"/>
            <w:right w:val="none" w:sz="0" w:space="0" w:color="auto"/>
          </w:divBdr>
        </w:div>
        <w:div w:id="1228763284">
          <w:marLeft w:val="0"/>
          <w:marRight w:val="0"/>
          <w:marTop w:val="0"/>
          <w:marBottom w:val="0"/>
          <w:divBdr>
            <w:top w:val="none" w:sz="0" w:space="0" w:color="auto"/>
            <w:left w:val="none" w:sz="0" w:space="0" w:color="auto"/>
            <w:bottom w:val="none" w:sz="0" w:space="0" w:color="auto"/>
            <w:right w:val="none" w:sz="0" w:space="0" w:color="auto"/>
          </w:divBdr>
        </w:div>
        <w:div w:id="1428648827">
          <w:marLeft w:val="0"/>
          <w:marRight w:val="0"/>
          <w:marTop w:val="0"/>
          <w:marBottom w:val="0"/>
          <w:divBdr>
            <w:top w:val="none" w:sz="0" w:space="0" w:color="auto"/>
            <w:left w:val="none" w:sz="0" w:space="0" w:color="auto"/>
            <w:bottom w:val="none" w:sz="0" w:space="0" w:color="auto"/>
            <w:right w:val="none" w:sz="0" w:space="0" w:color="auto"/>
          </w:divBdr>
        </w:div>
        <w:div w:id="1433165104">
          <w:marLeft w:val="0"/>
          <w:marRight w:val="0"/>
          <w:marTop w:val="0"/>
          <w:marBottom w:val="0"/>
          <w:divBdr>
            <w:top w:val="none" w:sz="0" w:space="0" w:color="auto"/>
            <w:left w:val="none" w:sz="0" w:space="0" w:color="auto"/>
            <w:bottom w:val="none" w:sz="0" w:space="0" w:color="auto"/>
            <w:right w:val="none" w:sz="0" w:space="0" w:color="auto"/>
          </w:divBdr>
        </w:div>
        <w:div w:id="1443377588">
          <w:marLeft w:val="0"/>
          <w:marRight w:val="0"/>
          <w:marTop w:val="0"/>
          <w:marBottom w:val="0"/>
          <w:divBdr>
            <w:top w:val="none" w:sz="0" w:space="0" w:color="auto"/>
            <w:left w:val="none" w:sz="0" w:space="0" w:color="auto"/>
            <w:bottom w:val="none" w:sz="0" w:space="0" w:color="auto"/>
            <w:right w:val="none" w:sz="0" w:space="0" w:color="auto"/>
          </w:divBdr>
        </w:div>
        <w:div w:id="1531797012">
          <w:marLeft w:val="0"/>
          <w:marRight w:val="0"/>
          <w:marTop w:val="0"/>
          <w:marBottom w:val="0"/>
          <w:divBdr>
            <w:top w:val="none" w:sz="0" w:space="0" w:color="auto"/>
            <w:left w:val="none" w:sz="0" w:space="0" w:color="auto"/>
            <w:bottom w:val="none" w:sz="0" w:space="0" w:color="auto"/>
            <w:right w:val="none" w:sz="0" w:space="0" w:color="auto"/>
          </w:divBdr>
        </w:div>
        <w:div w:id="2111272684">
          <w:marLeft w:val="0"/>
          <w:marRight w:val="0"/>
          <w:marTop w:val="0"/>
          <w:marBottom w:val="0"/>
          <w:divBdr>
            <w:top w:val="none" w:sz="0" w:space="0" w:color="auto"/>
            <w:left w:val="none" w:sz="0" w:space="0" w:color="auto"/>
            <w:bottom w:val="none" w:sz="0" w:space="0" w:color="auto"/>
            <w:right w:val="none" w:sz="0" w:space="0" w:color="auto"/>
          </w:divBdr>
        </w:div>
      </w:divsChild>
    </w:div>
    <w:div w:id="1248535538">
      <w:bodyDiv w:val="1"/>
      <w:marLeft w:val="0"/>
      <w:marRight w:val="0"/>
      <w:marTop w:val="0"/>
      <w:marBottom w:val="0"/>
      <w:divBdr>
        <w:top w:val="none" w:sz="0" w:space="0" w:color="auto"/>
        <w:left w:val="none" w:sz="0" w:space="0" w:color="auto"/>
        <w:bottom w:val="none" w:sz="0" w:space="0" w:color="auto"/>
        <w:right w:val="none" w:sz="0" w:space="0" w:color="auto"/>
      </w:divBdr>
    </w:div>
    <w:div w:id="1614744593">
      <w:bodyDiv w:val="1"/>
      <w:marLeft w:val="0"/>
      <w:marRight w:val="0"/>
      <w:marTop w:val="0"/>
      <w:marBottom w:val="0"/>
      <w:divBdr>
        <w:top w:val="none" w:sz="0" w:space="0" w:color="auto"/>
        <w:left w:val="none" w:sz="0" w:space="0" w:color="auto"/>
        <w:bottom w:val="none" w:sz="0" w:space="0" w:color="auto"/>
        <w:right w:val="none" w:sz="0" w:space="0" w:color="auto"/>
      </w:divBdr>
    </w:div>
    <w:div w:id="18262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garetmorrismovement.com/about-us/poli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2A6C83C8C024BB85F5351A0210C74" ma:contentTypeVersion="18" ma:contentTypeDescription="Create a new document." ma:contentTypeScope="" ma:versionID="605073e20aa49dbfc435a69df9940489">
  <xsd:schema xmlns:xsd="http://www.w3.org/2001/XMLSchema" xmlns:xs="http://www.w3.org/2001/XMLSchema" xmlns:p="http://schemas.microsoft.com/office/2006/metadata/properties" xmlns:ns2="82d337c1-0775-427e-a8f1-0af072120e9a" xmlns:ns3="5cab4e27-181f-4b21-a7fb-7f4d26dcac51" targetNamespace="http://schemas.microsoft.com/office/2006/metadata/properties" ma:root="true" ma:fieldsID="b5556d799272bb9093941ea3125c8d12" ns2:_="" ns3:_="">
    <xsd:import namespace="82d337c1-0775-427e-a8f1-0af072120e9a"/>
    <xsd:import namespace="5cab4e27-181f-4b21-a7fb-7f4d26dcac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337c1-0775-427e-a8f1-0af072120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c2cbd7-57e4-4d98-b620-0895fc22d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b4e27-181f-4b21-a7fb-7f4d26dca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02d8d-8bf2-45f3-a8fe-facf1ad770dc}" ma:internalName="TaxCatchAll" ma:showField="CatchAllData" ma:web="5cab4e27-181f-4b21-a7fb-7f4d26dca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d337c1-0775-427e-a8f1-0af072120e9a">
      <Terms xmlns="http://schemas.microsoft.com/office/infopath/2007/PartnerControls"/>
    </lcf76f155ced4ddcb4097134ff3c332f>
    <TaxCatchAll xmlns="5cab4e27-181f-4b21-a7fb-7f4d26dcac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03EBA-AE0E-439E-9ECB-9CD1D802A2B3}">
  <ds:schemaRefs>
    <ds:schemaRef ds:uri="http://schemas.microsoft.com/sharepoint/v3/contenttype/forms"/>
  </ds:schemaRefs>
</ds:datastoreItem>
</file>

<file path=customXml/itemProps2.xml><?xml version="1.0" encoding="utf-8"?>
<ds:datastoreItem xmlns:ds="http://schemas.openxmlformats.org/officeDocument/2006/customXml" ds:itemID="{B57457F4-ED25-45CC-A234-0F24E1F88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337c1-0775-427e-a8f1-0af072120e9a"/>
    <ds:schemaRef ds:uri="5cab4e27-181f-4b21-a7fb-7f4d26dc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9AFF5-C023-457E-9A11-D395FB882AFF}">
  <ds:schemaRefs>
    <ds:schemaRef ds:uri="http://schemas.microsoft.com/office/2006/metadata/properties"/>
    <ds:schemaRef ds:uri="http://schemas.microsoft.com/office/infopath/2007/PartnerControls"/>
    <ds:schemaRef ds:uri="82d337c1-0775-427e-a8f1-0af072120e9a"/>
    <ds:schemaRef ds:uri="5cab4e27-181f-4b21-a7fb-7f4d26dcac51"/>
  </ds:schemaRefs>
</ds:datastoreItem>
</file>

<file path=customXml/itemProps4.xml><?xml version="1.0" encoding="utf-8"?>
<ds:datastoreItem xmlns:ds="http://schemas.openxmlformats.org/officeDocument/2006/customXml" ds:itemID="{29DBD141-E48F-490B-8DA5-2E6C8A08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cp:lastModifiedBy>Tracy Levy</cp:lastModifiedBy>
  <cp:revision>2</cp:revision>
  <cp:lastPrinted>2018-11-29T02:26:00Z</cp:lastPrinted>
  <dcterms:created xsi:type="dcterms:W3CDTF">2025-01-02T10:38:00Z</dcterms:created>
  <dcterms:modified xsi:type="dcterms:W3CDTF">2025-01-02T10:38:00Z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0x0101003F62A6C83C8C024BB85F5351A0210C74</vt:lpwstr>
  </property>
  <property fmtid="{D5CDD505-2E9C-101B-9397-08002B2CF9AE}" pid="5" name="MediaServiceImageTags">
    <vt:lpwstr/>
  </property>
</Properties>
</file>